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ED3" w:rsidRPr="009F0CAA" w:rsidRDefault="003C3ED3" w:rsidP="003C3ED3">
      <w:pPr>
        <w:pStyle w:val="a3"/>
        <w:jc w:val="right"/>
        <w:rPr>
          <w:rFonts w:ascii="微软雅黑" w:eastAsia="微软雅黑" w:hAnsi="微软雅黑"/>
          <w:sz w:val="36"/>
          <w:szCs w:val="36"/>
          <w:lang w:eastAsia="zh-CN"/>
        </w:rPr>
      </w:pPr>
      <w:r w:rsidRPr="009F0CAA">
        <w:rPr>
          <w:rFonts w:ascii="微软雅黑" w:eastAsia="微软雅黑" w:hAnsi="微软雅黑" w:hint="eastAsia"/>
          <w:sz w:val="36"/>
          <w:szCs w:val="36"/>
          <w:lang w:eastAsia="zh-CN"/>
        </w:rPr>
        <w:t>“一带一路”之越南调研交流项目</w:t>
      </w:r>
    </w:p>
    <w:p w:rsidR="009F0CAA" w:rsidRPr="003C3ED3" w:rsidRDefault="003C3ED3" w:rsidP="00120357">
      <w:pPr>
        <w:pStyle w:val="a9"/>
        <w:spacing w:before="100" w:beforeAutospacing="1" w:after="100" w:afterAutospacing="1"/>
        <w:ind w:firstLineChars="200" w:firstLine="442"/>
        <w:rPr>
          <w:rFonts w:ascii="Times New Roman" w:hAnsi="Times New Roman" w:cs="Times New Roman"/>
          <w:b/>
          <w:lang w:eastAsia="zh-CN"/>
        </w:rPr>
      </w:pPr>
      <w:r w:rsidRPr="003C3ED3">
        <w:rPr>
          <w:rFonts w:ascii="Times New Roman" w:cs="Times New Roman"/>
          <w:b/>
          <w:lang w:eastAsia="zh-CN"/>
        </w:rPr>
        <w:t>项目概况</w:t>
      </w:r>
      <w:r w:rsidR="00010D8E" w:rsidRPr="003C3ED3">
        <w:rPr>
          <w:rFonts w:ascii="Times New Roman" w:hAnsi="Times New Roman" w:cs="Times New Roman"/>
          <w:b/>
          <w:lang w:eastAsia="zh-CN"/>
        </w:rPr>
        <w:t xml:space="preserve"> </w:t>
      </w:r>
    </w:p>
    <w:p w:rsidR="009F0CAA" w:rsidRDefault="009F0CAA" w:rsidP="003C3ED3">
      <w:pPr>
        <w:spacing w:before="132" w:after="92" w:line="340" w:lineRule="auto"/>
        <w:ind w:right="110" w:firstLineChars="200" w:firstLine="420"/>
        <w:rPr>
          <w:rFonts w:ascii="Times New Roman" w:eastAsia="微软雅黑" w:hAnsi="微软雅黑" w:cs="Times New Roman"/>
          <w:sz w:val="21"/>
          <w:szCs w:val="21"/>
          <w:lang w:eastAsia="zh-CN"/>
        </w:rPr>
      </w:pP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为了进一步提升我校学生对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“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一带一路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”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的认识，</w:t>
      </w:r>
      <w:r w:rsidR="003C3ED3"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让我校学生对越南经济、文化、历史等方面有深度的了解。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我校将选派若干名优秀学生前往越南进行为期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天的短期学习调研项目。</w:t>
      </w:r>
      <w:r w:rsidR="003C3ED3">
        <w:rPr>
          <w:rFonts w:ascii="微软雅黑" w:eastAsia="微软雅黑" w:hAnsi="微软雅黑" w:cs="宋体" w:hint="eastAsia"/>
          <w:sz w:val="21"/>
          <w:szCs w:val="21"/>
          <w:lang w:eastAsia="zh-CN"/>
        </w:rPr>
        <w:t>该项目由越南河内国家大学</w:t>
      </w:r>
      <w:r w:rsidR="00A74105">
        <w:rPr>
          <w:rFonts w:ascii="微软雅黑" w:eastAsia="微软雅黑" w:hAnsi="微软雅黑" w:cs="宋体" w:hint="eastAsia"/>
          <w:sz w:val="21"/>
          <w:szCs w:val="21"/>
          <w:lang w:eastAsia="zh-CN"/>
        </w:rPr>
        <w:t>和</w:t>
      </w:r>
      <w:r w:rsidR="003C3ED3">
        <w:rPr>
          <w:rFonts w:ascii="微软雅黑" w:eastAsia="微软雅黑" w:hAnsi="微软雅黑" w:cs="宋体" w:hint="eastAsia"/>
          <w:sz w:val="21"/>
          <w:szCs w:val="21"/>
          <w:lang w:eastAsia="zh-CN"/>
        </w:rPr>
        <w:t>越南共青团中央共同举办。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调研项目由</w:t>
      </w:r>
      <w:r w:rsidR="00D5669F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参加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学生与越南学生以分组形式共同参与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，包括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大学课程、实地考察、企业互动讲座、社会文化采风等形式组成。结业仪式由各个小组总结发表、导师点评来完成全部调研。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授课语言为英文和中文，结业证书由</w:t>
      </w:r>
      <w:r w:rsidR="00A74105"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越南河内国家大学颁发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。</w:t>
      </w:r>
    </w:p>
    <w:p w:rsidR="009F0CAA" w:rsidRPr="003C3ED3" w:rsidRDefault="009F0CAA" w:rsidP="003C3ED3">
      <w:pPr>
        <w:pStyle w:val="a9"/>
        <w:rPr>
          <w:rFonts w:ascii="Times New Roman" w:eastAsia="微软雅黑" w:hAnsi="Times New Roman" w:cs="Times New Roman"/>
          <w:sz w:val="21"/>
          <w:szCs w:val="21"/>
          <w:lang w:eastAsia="zh-CN"/>
        </w:rPr>
      </w:pPr>
      <w:r w:rsidRPr="003C3ED3">
        <w:rPr>
          <w:rFonts w:ascii="Times New Roman" w:hAnsi="Times New Roman" w:cs="Times New Roman"/>
          <w:sz w:val="21"/>
          <w:szCs w:val="21"/>
          <w:lang w:eastAsia="zh-CN"/>
        </w:rPr>
        <w:t>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ab/>
      </w: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行程时间：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2018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年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1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月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21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日－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2018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年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1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月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28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日（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天）</w:t>
      </w:r>
    </w:p>
    <w:p w:rsidR="009F0CAA" w:rsidRPr="003C3ED3" w:rsidRDefault="009F0CAA" w:rsidP="003C3ED3">
      <w:pPr>
        <w:pStyle w:val="a9"/>
        <w:rPr>
          <w:rFonts w:ascii="Times New Roman" w:eastAsia="微软雅黑" w:hAnsi="Times New Roman" w:cs="Times New Roman"/>
          <w:sz w:val="21"/>
          <w:szCs w:val="21"/>
          <w:lang w:eastAsia="zh-CN"/>
        </w:rPr>
      </w:pP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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ab/>
      </w: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选派对象：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全日制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本科生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和研究生</w:t>
      </w:r>
    </w:p>
    <w:p w:rsidR="009F0CAA" w:rsidRPr="003C3ED3" w:rsidRDefault="009F0CAA" w:rsidP="003C3ED3">
      <w:pPr>
        <w:pStyle w:val="a9"/>
        <w:rPr>
          <w:rFonts w:ascii="Times New Roman" w:eastAsia="微软雅黑" w:hAnsi="Times New Roman" w:cs="Times New Roman"/>
          <w:b/>
          <w:sz w:val="21"/>
          <w:szCs w:val="21"/>
          <w:lang w:eastAsia="zh-CN"/>
        </w:rPr>
      </w:pPr>
      <w:r w:rsidRPr="003C3ED3">
        <w:rPr>
          <w:rFonts w:ascii="Times New Roman" w:eastAsia="微软雅黑" w:hAnsi="Times New Roman" w:cs="Times New Roman"/>
          <w:b/>
          <w:sz w:val="21"/>
          <w:szCs w:val="21"/>
          <w:lang w:eastAsia="zh-CN"/>
        </w:rPr>
        <w:t xml:space="preserve">  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ab/>
      </w: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调研费用</w:t>
      </w:r>
      <w:r w:rsidRPr="003C3ED3">
        <w:rPr>
          <w:rFonts w:ascii="Times New Roman" w:eastAsia="微软雅黑" w:hAnsi="Times New Roman" w:cs="Times New Roman"/>
          <w:b/>
          <w:sz w:val="21"/>
          <w:szCs w:val="21"/>
          <w:lang w:eastAsia="zh-CN"/>
        </w:rPr>
        <w:t xml:space="preserve"> </w:t>
      </w: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：</w:t>
      </w:r>
      <w:r w:rsidRPr="008D564C">
        <w:rPr>
          <w:rFonts w:ascii="Times New Roman" w:eastAsia="微软雅黑" w:hAnsi="Times New Roman" w:cs="Times New Roman"/>
          <w:sz w:val="21"/>
          <w:szCs w:val="21"/>
          <w:lang w:eastAsia="zh-CN"/>
        </w:rPr>
        <w:t>6800</w:t>
      </w:r>
      <w:r w:rsidRPr="008D564C">
        <w:rPr>
          <w:rFonts w:ascii="Times New Roman" w:eastAsia="微软雅黑" w:hAnsi="微软雅黑" w:cs="Times New Roman"/>
          <w:sz w:val="21"/>
          <w:szCs w:val="21"/>
          <w:lang w:eastAsia="zh-CN"/>
        </w:rPr>
        <w:t>元人民币</w:t>
      </w:r>
      <w:r w:rsidRPr="008D564C">
        <w:rPr>
          <w:rFonts w:ascii="Times New Roman" w:eastAsia="微软雅黑" w:hAnsi="Times New Roman" w:cs="Times New Roman"/>
          <w:sz w:val="21"/>
          <w:szCs w:val="21"/>
          <w:lang w:eastAsia="zh-CN"/>
        </w:rPr>
        <w:t>/</w:t>
      </w:r>
      <w:r w:rsidRPr="008D564C">
        <w:rPr>
          <w:rFonts w:ascii="Times New Roman" w:eastAsia="微软雅黑" w:hAnsi="微软雅黑" w:cs="Times New Roman"/>
          <w:sz w:val="21"/>
          <w:szCs w:val="21"/>
          <w:lang w:eastAsia="zh-CN"/>
        </w:rPr>
        <w:t>人</w:t>
      </w:r>
    </w:p>
    <w:p w:rsidR="008D564C" w:rsidRDefault="009F0CAA" w:rsidP="008D564C">
      <w:pPr>
        <w:pStyle w:val="a9"/>
        <w:ind w:firstLineChars="200" w:firstLine="420"/>
        <w:rPr>
          <w:rFonts w:ascii="Times New Roman" w:eastAsia="微软雅黑" w:hAnsi="微软雅黑" w:cs="Times New Roman"/>
          <w:sz w:val="21"/>
          <w:szCs w:val="21"/>
          <w:lang w:eastAsia="zh-CN"/>
        </w:rPr>
      </w:pP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费用包括：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学费、调研费、社会文化见学费、海外医疗保险费，邀请函国际邮递费，邀请函费、在越早、午餐费、在越住宿费、在越交通费。</w:t>
      </w:r>
    </w:p>
    <w:p w:rsidR="009F0CAA" w:rsidRPr="003C3ED3" w:rsidRDefault="009F0CAA" w:rsidP="008D564C">
      <w:pPr>
        <w:pStyle w:val="a9"/>
        <w:ind w:firstLineChars="200" w:firstLine="420"/>
        <w:rPr>
          <w:rFonts w:ascii="Times New Roman" w:eastAsia="微软雅黑" w:hAnsi="Times New Roman" w:cs="Times New Roman"/>
          <w:sz w:val="21"/>
          <w:szCs w:val="21"/>
          <w:lang w:eastAsia="zh-CN"/>
        </w:rPr>
      </w:pP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费用不包括：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个人护照办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&amp;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签证办理费，国际机票费，托运行李超重费，个人购物消费，在越期间晚餐费等其它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“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费用包括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”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以外的费用。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 xml:space="preserve">    </w:t>
      </w:r>
    </w:p>
    <w:p w:rsidR="008D564C" w:rsidRDefault="008D564C" w:rsidP="003C3ED3">
      <w:pPr>
        <w:pStyle w:val="a9"/>
        <w:rPr>
          <w:rFonts w:ascii="Times New Roman" w:eastAsia="微软雅黑" w:hAnsi="微软雅黑" w:cs="Times New Roman"/>
          <w:b/>
          <w:sz w:val="21"/>
          <w:szCs w:val="21"/>
          <w:lang w:eastAsia="zh-CN"/>
        </w:rPr>
      </w:pPr>
    </w:p>
    <w:p w:rsidR="003C3ED3" w:rsidRDefault="003C3ED3" w:rsidP="008D564C">
      <w:pPr>
        <w:pStyle w:val="a9"/>
        <w:ind w:firstLineChars="200" w:firstLine="420"/>
        <w:rPr>
          <w:rFonts w:ascii="Times New Roman" w:eastAsia="微软雅黑" w:hAnsi="微软雅黑" w:cs="Times New Roman"/>
          <w:sz w:val="21"/>
          <w:szCs w:val="21"/>
          <w:lang w:eastAsia="zh-CN"/>
        </w:rPr>
      </w:pPr>
      <w:r w:rsidRPr="003C3ED3">
        <w:rPr>
          <w:rFonts w:ascii="Times New Roman" w:eastAsia="微软雅黑" w:hAnsi="微软雅黑" w:cs="Times New Roman"/>
          <w:b/>
          <w:sz w:val="21"/>
          <w:szCs w:val="21"/>
          <w:lang w:eastAsia="zh-CN"/>
        </w:rPr>
        <w:t>备注：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项目负责人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环球翔</w:t>
      </w:r>
      <w:proofErr w:type="gramStart"/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飞教育</w:t>
      </w:r>
      <w:proofErr w:type="gramEnd"/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集团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李曼老师将于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11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月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1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日（周三）下午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13:00-14:30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在学生国际交流部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208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会议室（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21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号楼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C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区）进行项目说明会，欢迎感兴趣的同学届时参加。</w:t>
      </w:r>
    </w:p>
    <w:p w:rsidR="008D564C" w:rsidRDefault="008D564C" w:rsidP="008D564C">
      <w:pPr>
        <w:pStyle w:val="a9"/>
        <w:ind w:firstLineChars="200" w:firstLine="420"/>
        <w:rPr>
          <w:rFonts w:ascii="Times New Roman" w:eastAsia="微软雅黑" w:hAnsi="Times New Roman" w:cs="Times New Roman"/>
          <w:sz w:val="21"/>
          <w:szCs w:val="21"/>
          <w:lang w:eastAsia="zh-CN"/>
        </w:rPr>
      </w:pPr>
    </w:p>
    <w:p w:rsidR="00A74105" w:rsidRDefault="00A74105" w:rsidP="008D564C">
      <w:pPr>
        <w:pStyle w:val="a9"/>
        <w:ind w:firstLineChars="200" w:firstLine="420"/>
        <w:rPr>
          <w:rFonts w:ascii="Times New Roman" w:eastAsia="微软雅黑" w:hAnsi="Times New Roman" w:cs="Times New Roman"/>
          <w:sz w:val="21"/>
          <w:szCs w:val="21"/>
          <w:lang w:eastAsia="zh-CN"/>
        </w:rPr>
      </w:pPr>
    </w:p>
    <w:p w:rsidR="00A74105" w:rsidRDefault="00A74105" w:rsidP="008D564C">
      <w:pPr>
        <w:pStyle w:val="a9"/>
        <w:ind w:firstLineChars="200" w:firstLine="420"/>
        <w:rPr>
          <w:rFonts w:ascii="Times New Roman" w:eastAsia="微软雅黑" w:hAnsi="Times New Roman" w:cs="Times New Roman"/>
          <w:sz w:val="21"/>
          <w:szCs w:val="21"/>
          <w:lang w:eastAsia="zh-CN"/>
        </w:rPr>
      </w:pPr>
    </w:p>
    <w:p w:rsidR="00A74105" w:rsidRDefault="00A74105" w:rsidP="008D564C">
      <w:pPr>
        <w:pStyle w:val="a9"/>
        <w:ind w:firstLineChars="200" w:firstLine="420"/>
        <w:rPr>
          <w:rFonts w:ascii="Times New Roman" w:eastAsia="微软雅黑" w:hAnsi="Times New Roman" w:cs="Times New Roman"/>
          <w:sz w:val="21"/>
          <w:szCs w:val="21"/>
          <w:lang w:eastAsia="zh-CN"/>
        </w:rPr>
      </w:pPr>
    </w:p>
    <w:p w:rsidR="00A74105" w:rsidRPr="003C3ED3" w:rsidRDefault="00A74105" w:rsidP="008D564C">
      <w:pPr>
        <w:pStyle w:val="a9"/>
        <w:ind w:firstLineChars="200" w:firstLine="420"/>
        <w:rPr>
          <w:rFonts w:ascii="Times New Roman" w:eastAsia="微软雅黑" w:hAnsi="Times New Roman" w:cs="Times New Roman"/>
          <w:sz w:val="21"/>
          <w:szCs w:val="21"/>
          <w:lang w:eastAsia="zh-CN"/>
        </w:rPr>
      </w:pPr>
    </w:p>
    <w:p w:rsidR="003C3ED3" w:rsidRPr="003C3ED3" w:rsidRDefault="003C3ED3" w:rsidP="003C3ED3">
      <w:pPr>
        <w:pStyle w:val="a9"/>
        <w:rPr>
          <w:rFonts w:ascii="Times New Roman" w:hAnsi="Times New Roman" w:cs="Times New Roman"/>
          <w:sz w:val="8"/>
          <w:lang w:eastAsia="zh-CN"/>
        </w:rPr>
      </w:pPr>
    </w:p>
    <w:tbl>
      <w:tblPr>
        <w:tblpPr w:leftFromText="180" w:rightFromText="180" w:vertAnchor="text" w:horzAnchor="page" w:tblpX="1399" w:tblpY="454"/>
        <w:tblOverlap w:val="never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18"/>
        <w:gridCol w:w="1418"/>
        <w:gridCol w:w="5386"/>
      </w:tblGrid>
      <w:tr w:rsidR="009F0CAA" w:rsidRPr="003C3ED3" w:rsidTr="00B51FE8">
        <w:trPr>
          <w:trHeight w:val="464"/>
        </w:trPr>
        <w:tc>
          <w:tcPr>
            <w:tcW w:w="9322" w:type="dxa"/>
            <w:gridSpan w:val="3"/>
            <w:shd w:val="clear" w:color="auto" w:fill="A50021"/>
            <w:vAlign w:val="center"/>
          </w:tcPr>
          <w:p w:rsidR="009F0CAA" w:rsidRPr="008D564C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</w:pPr>
            <w:r w:rsidRPr="008D564C"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  <w:lastRenderedPageBreak/>
              <w:t>2018</w:t>
            </w:r>
            <w:r w:rsidRPr="008D564C">
              <w:rPr>
                <w:rFonts w:ascii="Times New Roman" w:eastAsia="微软雅黑" w:hAnsi="微软雅黑" w:cs="Times New Roman"/>
                <w:b/>
                <w:color w:val="FFFFFF" w:themeColor="background1"/>
                <w:sz w:val="28"/>
                <w:szCs w:val="28"/>
                <w:lang w:eastAsia="zh-CN"/>
              </w:rPr>
              <w:t>年</w:t>
            </w:r>
            <w:r w:rsidRPr="008D564C"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  <w:t>“</w:t>
            </w:r>
            <w:r w:rsidRPr="008D564C">
              <w:rPr>
                <w:rFonts w:ascii="Times New Roman" w:eastAsia="微软雅黑" w:hAnsi="微软雅黑" w:cs="Times New Roman"/>
                <w:b/>
                <w:color w:val="FFFFFF" w:themeColor="background1"/>
                <w:sz w:val="28"/>
                <w:szCs w:val="28"/>
                <w:lang w:eastAsia="zh-CN"/>
              </w:rPr>
              <w:t>一带一路</w:t>
            </w:r>
            <w:r w:rsidRPr="008D564C"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  <w:t>”</w:t>
            </w:r>
            <w:r w:rsidRPr="008D564C">
              <w:rPr>
                <w:rFonts w:ascii="Times New Roman" w:eastAsia="微软雅黑" w:hAnsi="微软雅黑" w:cs="Times New Roman"/>
                <w:b/>
                <w:color w:val="FFFFFF" w:themeColor="background1"/>
                <w:sz w:val="28"/>
                <w:szCs w:val="28"/>
                <w:lang w:eastAsia="zh-CN"/>
              </w:rPr>
              <w:t>之越南调研交流项目行程</w:t>
            </w:r>
          </w:p>
        </w:tc>
      </w:tr>
      <w:tr w:rsidR="009F0CAA" w:rsidRPr="003C3ED3" w:rsidTr="00B51FE8">
        <w:trPr>
          <w:trHeight w:val="620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b/>
                <w:bCs/>
                <w:sz w:val="18"/>
                <w:szCs w:val="18"/>
              </w:rPr>
              <w:t>日期</w:t>
            </w:r>
            <w:proofErr w:type="spellEnd"/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b/>
                <w:bCs/>
                <w:sz w:val="18"/>
                <w:szCs w:val="18"/>
              </w:rPr>
              <w:t>地点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b/>
                <w:bCs/>
                <w:sz w:val="18"/>
                <w:szCs w:val="18"/>
              </w:rPr>
              <w:t>项目内容</w:t>
            </w:r>
            <w:proofErr w:type="spellEnd"/>
          </w:p>
        </w:tc>
      </w:tr>
      <w:tr w:rsidR="009F0CAA" w:rsidRPr="003C3ED3" w:rsidTr="00CF42A0">
        <w:trPr>
          <w:trHeight w:val="1267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周日</w:t>
            </w:r>
            <w:proofErr w:type="spellEnd"/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中国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color w:val="000000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color w:val="000000"/>
                <w:sz w:val="18"/>
                <w:szCs w:val="18"/>
                <w:lang w:eastAsia="zh-CN"/>
              </w:rPr>
              <w:t>搭乘国际航班前往越南河内</w:t>
            </w:r>
          </w:p>
          <w:p w:rsidR="009F0CAA" w:rsidRPr="003C3ED3" w:rsidRDefault="009F0CAA" w:rsidP="00AC61D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办理入住手续、</w:t>
            </w:r>
            <w:r w:rsidR="00AC61D8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启动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调研</w:t>
            </w:r>
          </w:p>
        </w:tc>
      </w:tr>
      <w:tr w:rsidR="009F0CAA" w:rsidRPr="003C3ED3" w:rsidTr="00B51FE8">
        <w:trPr>
          <w:trHeight w:val="1205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22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周一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欢迎仪式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&amp;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说明会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河内国家大学（中越学生互动交流、校园参访）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下午：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大学课程：越南经济概况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</w:p>
        </w:tc>
      </w:tr>
      <w:tr w:rsidR="009F0CAA" w:rsidRPr="003C3ED3" w:rsidTr="00B51FE8">
        <w:trPr>
          <w:trHeight w:val="500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23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周二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课程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 xml:space="preserve">- 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越南经济概况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2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 xml:space="preserve">           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课程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-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越南历史概况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下午：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中资企业访问：美的</w:t>
            </w:r>
          </w:p>
        </w:tc>
      </w:tr>
      <w:tr w:rsidR="009F0CAA" w:rsidRPr="003C3ED3" w:rsidTr="00BA7B87">
        <w:trPr>
          <w:trHeight w:val="1283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24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周三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上午：名家讲座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-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越南外交官</w:t>
            </w:r>
            <w:r w:rsidR="008558A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讲述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一带一路对中越发展的契机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下午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：</w:t>
            </w:r>
            <w:r w:rsidRPr="003C3ED3">
              <w:rPr>
                <w:rFonts w:ascii="Times New Roman" w:eastAsia="微软雅黑" w:hAnsi="微软雅黑" w:cs="Times New Roman"/>
                <w:color w:val="000000" w:themeColor="text1"/>
                <w:sz w:val="18"/>
                <w:szCs w:val="18"/>
                <w:lang w:eastAsia="zh-CN"/>
              </w:rPr>
              <w:t>访问越南共青团中央，了解越南青年组织的运作</w:t>
            </w:r>
          </w:p>
        </w:tc>
      </w:tr>
      <w:tr w:rsidR="009F0CAA" w:rsidRPr="003C3ED3" w:rsidTr="00BA7B87">
        <w:trPr>
          <w:trHeight w:val="1273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25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周四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上午：课程：越南青年的流行文化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下午：各小组在越南组员带领下，游览河内历史文化古迹</w:t>
            </w:r>
          </w:p>
        </w:tc>
      </w:tr>
      <w:tr w:rsidR="009F0CAA" w:rsidRPr="003C3ED3" w:rsidTr="00B51FE8">
        <w:trPr>
          <w:trHeight w:val="681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26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周五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上午：讲座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--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越南文化：传统与现代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 xml:space="preserve">         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结业仪式</w:t>
            </w:r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下午：越南文化</w:t>
            </w:r>
            <w:proofErr w:type="gram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体验见</w:t>
            </w:r>
            <w:proofErr w:type="gramEnd"/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学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--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河内博物馆参观</w:t>
            </w:r>
          </w:p>
        </w:tc>
      </w:tr>
      <w:tr w:rsidR="009F0CAA" w:rsidRPr="003C3ED3" w:rsidTr="00B51FE8">
        <w:trPr>
          <w:trHeight w:val="1059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27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周六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河内周边</w:t>
            </w:r>
            <w:proofErr w:type="spellEnd"/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全天：到河内</w:t>
            </w:r>
            <w:proofErr w:type="gram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周边乡</w:t>
            </w:r>
            <w:proofErr w:type="gramEnd"/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县，走入越南手工业者、农民等普通人家，共度一天。充分与越南老百姓交流，加深对越南人民的了解。（期间越南大学生陪同翻译）</w:t>
            </w:r>
          </w:p>
        </w:tc>
      </w:tr>
      <w:tr w:rsidR="009F0CAA" w:rsidRPr="003C3ED3" w:rsidTr="00B51FE8">
        <w:trPr>
          <w:trHeight w:val="515"/>
        </w:trPr>
        <w:tc>
          <w:tcPr>
            <w:tcW w:w="25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月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28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日</w:t>
            </w:r>
            <w:r w:rsidR="0055763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 xml:space="preserve"> 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周日</w:t>
            </w:r>
          </w:p>
        </w:tc>
        <w:tc>
          <w:tcPr>
            <w:tcW w:w="1418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中国</w:t>
            </w:r>
          </w:p>
        </w:tc>
        <w:tc>
          <w:tcPr>
            <w:tcW w:w="538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安全抵达国内</w:t>
            </w:r>
          </w:p>
        </w:tc>
      </w:tr>
      <w:tr w:rsidR="009F0CAA" w:rsidRPr="003C3ED3" w:rsidTr="0069606E">
        <w:trPr>
          <w:trHeight w:val="877"/>
        </w:trPr>
        <w:tc>
          <w:tcPr>
            <w:tcW w:w="9322" w:type="dxa"/>
            <w:gridSpan w:val="3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/>
                <w:sz w:val="18"/>
                <w:szCs w:val="18"/>
                <w:lang w:eastAsia="zh-CN"/>
              </w:rPr>
              <w:t>关于本次行程说明：调研内容及安排，以最终安排为准，可能存在部分调整。</w:t>
            </w:r>
          </w:p>
        </w:tc>
      </w:tr>
    </w:tbl>
    <w:p w:rsidR="009F0CAA" w:rsidRPr="003C3ED3" w:rsidRDefault="009F0CAA" w:rsidP="000158FE">
      <w:pPr>
        <w:pStyle w:val="a9"/>
        <w:rPr>
          <w:rFonts w:ascii="Times New Roman" w:hAnsi="Times New Roman" w:cs="Times New Roman"/>
          <w:sz w:val="8"/>
          <w:lang w:eastAsia="zh-CN"/>
        </w:rPr>
      </w:pPr>
    </w:p>
    <w:sectPr w:rsidR="009F0CAA" w:rsidRPr="003C3ED3" w:rsidSect="00C42B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DFF" w:rsidRDefault="00F77DFF" w:rsidP="009F0CAA">
      <w:r>
        <w:separator/>
      </w:r>
    </w:p>
  </w:endnote>
  <w:endnote w:type="continuationSeparator" w:id="0">
    <w:p w:rsidR="00F77DFF" w:rsidRDefault="00F77DFF" w:rsidP="009F0C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DFF" w:rsidRDefault="00F77DFF" w:rsidP="009F0CAA">
      <w:r>
        <w:separator/>
      </w:r>
    </w:p>
  </w:footnote>
  <w:footnote w:type="continuationSeparator" w:id="0">
    <w:p w:rsidR="00F77DFF" w:rsidRDefault="00F77DFF" w:rsidP="009F0C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C554E0"/>
    <w:multiLevelType w:val="singleLevel"/>
    <w:tmpl w:val="57C554E0"/>
    <w:lvl w:ilvl="0">
      <w:start w:val="1"/>
      <w:numFmt w:val="bullet"/>
      <w:lvlText w:val="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F0CAA"/>
    <w:rsid w:val="00010D8E"/>
    <w:rsid w:val="000158FE"/>
    <w:rsid w:val="00120357"/>
    <w:rsid w:val="003200D7"/>
    <w:rsid w:val="003638E8"/>
    <w:rsid w:val="00377EA7"/>
    <w:rsid w:val="003C3ED3"/>
    <w:rsid w:val="003C6B70"/>
    <w:rsid w:val="00424482"/>
    <w:rsid w:val="00437CDD"/>
    <w:rsid w:val="0051689B"/>
    <w:rsid w:val="0055763B"/>
    <w:rsid w:val="00596CC0"/>
    <w:rsid w:val="0069606E"/>
    <w:rsid w:val="006B29FC"/>
    <w:rsid w:val="007309E9"/>
    <w:rsid w:val="00732548"/>
    <w:rsid w:val="00833E3B"/>
    <w:rsid w:val="008558AB"/>
    <w:rsid w:val="008D564C"/>
    <w:rsid w:val="009F0CAA"/>
    <w:rsid w:val="00A74105"/>
    <w:rsid w:val="00AC61D8"/>
    <w:rsid w:val="00B21DA5"/>
    <w:rsid w:val="00B51FE8"/>
    <w:rsid w:val="00B66ACA"/>
    <w:rsid w:val="00B66BF4"/>
    <w:rsid w:val="00BA7B87"/>
    <w:rsid w:val="00C42BDF"/>
    <w:rsid w:val="00C8499F"/>
    <w:rsid w:val="00C94A6B"/>
    <w:rsid w:val="00C97BD3"/>
    <w:rsid w:val="00CB49B6"/>
    <w:rsid w:val="00CF42A0"/>
    <w:rsid w:val="00D5669F"/>
    <w:rsid w:val="00EA062A"/>
    <w:rsid w:val="00EC28C4"/>
    <w:rsid w:val="00F76287"/>
    <w:rsid w:val="00F77DFF"/>
    <w:rsid w:val="00FA2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F0CAA"/>
    <w:pPr>
      <w:widowControl w:val="0"/>
    </w:pPr>
    <w:rPr>
      <w:rFonts w:ascii="黑体" w:eastAsia="黑体" w:hAnsi="黑体" w:cs="黑体"/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F0C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F0CA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F0CA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F0CAA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9F0CAA"/>
    <w:rPr>
      <w:sz w:val="21"/>
      <w:szCs w:val="21"/>
    </w:rPr>
  </w:style>
  <w:style w:type="character" w:customStyle="1" w:styleId="Char1">
    <w:name w:val="正文文本 Char"/>
    <w:basedOn w:val="a0"/>
    <w:link w:val="a5"/>
    <w:uiPriority w:val="1"/>
    <w:rsid w:val="009F0CAA"/>
    <w:rPr>
      <w:rFonts w:ascii="黑体" w:eastAsia="黑体" w:hAnsi="黑体" w:cs="黑体"/>
      <w:kern w:val="0"/>
      <w:szCs w:val="21"/>
      <w:lang w:eastAsia="en-US"/>
    </w:rPr>
  </w:style>
  <w:style w:type="paragraph" w:customStyle="1" w:styleId="1">
    <w:name w:val="行間詰め1"/>
    <w:uiPriority w:val="1"/>
    <w:qFormat/>
    <w:rsid w:val="009F0CAA"/>
    <w:rPr>
      <w:rFonts w:ascii="Calibri" w:eastAsia="宋体" w:hAnsi="Calibri" w:cs="黑体"/>
      <w:kern w:val="0"/>
      <w:sz w:val="22"/>
    </w:rPr>
  </w:style>
  <w:style w:type="paragraph" w:styleId="a6">
    <w:name w:val="Balloon Text"/>
    <w:basedOn w:val="a"/>
    <w:link w:val="Char2"/>
    <w:uiPriority w:val="99"/>
    <w:semiHidden/>
    <w:unhideWhenUsed/>
    <w:rsid w:val="009F0CAA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9F0CAA"/>
    <w:rPr>
      <w:rFonts w:ascii="黑体" w:eastAsia="黑体" w:hAnsi="黑体" w:cs="黑体"/>
      <w:kern w:val="0"/>
      <w:sz w:val="18"/>
      <w:szCs w:val="18"/>
      <w:lang w:eastAsia="en-US"/>
    </w:rPr>
  </w:style>
  <w:style w:type="paragraph" w:styleId="a7">
    <w:name w:val="List Paragraph"/>
    <w:basedOn w:val="a"/>
    <w:uiPriority w:val="34"/>
    <w:qFormat/>
    <w:rsid w:val="009F0CAA"/>
    <w:pPr>
      <w:ind w:firstLineChars="200" w:firstLine="420"/>
    </w:pPr>
  </w:style>
  <w:style w:type="paragraph" w:styleId="a8">
    <w:name w:val="Normal (Web)"/>
    <w:basedOn w:val="a"/>
    <w:rsid w:val="003C3ED3"/>
    <w:pPr>
      <w:spacing w:before="100" w:beforeAutospacing="1" w:after="100" w:afterAutospacing="1"/>
    </w:pPr>
    <w:rPr>
      <w:rFonts w:ascii="Calibri" w:eastAsia="宋体" w:hAnsi="Calibri" w:cs="Times New Roman"/>
      <w:sz w:val="24"/>
      <w:szCs w:val="24"/>
      <w:lang w:eastAsia="zh-CN"/>
    </w:rPr>
  </w:style>
  <w:style w:type="paragraph" w:styleId="a9">
    <w:name w:val="No Spacing"/>
    <w:uiPriority w:val="1"/>
    <w:qFormat/>
    <w:rsid w:val="003C3ED3"/>
    <w:pPr>
      <w:widowControl w:val="0"/>
    </w:pPr>
    <w:rPr>
      <w:rFonts w:ascii="黑体" w:eastAsia="黑体" w:hAnsi="黑体" w:cs="黑体"/>
      <w:kern w:val="0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158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xiangfei</dc:creator>
  <cp:keywords/>
  <dc:description/>
  <cp:lastModifiedBy>10101</cp:lastModifiedBy>
  <cp:revision>61</cp:revision>
  <dcterms:created xsi:type="dcterms:W3CDTF">2017-10-12T08:32:00Z</dcterms:created>
  <dcterms:modified xsi:type="dcterms:W3CDTF">2017-10-17T07:51:00Z</dcterms:modified>
</cp:coreProperties>
</file>