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987" w:rsidRPr="00F67A45" w:rsidRDefault="00FC5716">
      <w:pPr>
        <w:pStyle w:val="1"/>
        <w:jc w:val="center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eastAsia="zh-CN"/>
        </w:rPr>
      </w:pP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val="zh-TW" w:eastAsia="zh-TW"/>
        </w:rPr>
        <w:t xml:space="preserve">美国加州大学洛杉矶分校UCLA </w:t>
      </w:r>
      <w:r w:rsidR="009527DB"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eastAsia="zh-CN"/>
        </w:rPr>
        <w:t>2018</w:t>
      </w: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val="zh-TW" w:eastAsia="zh-TW"/>
        </w:rPr>
        <w:t>暑期</w:t>
      </w:r>
      <w:r w:rsidR="0000048C" w:rsidRPr="00F67A45"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u w:color="FF6600"/>
          <w:lang w:val="zh-TW" w:eastAsia="zh-CN"/>
        </w:rPr>
        <w:t>课程</w:t>
      </w: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val="zh-TW" w:eastAsia="zh-TW"/>
        </w:rPr>
        <w:t>项目简介</w:t>
      </w:r>
    </w:p>
    <w:p w:rsidR="00684987" w:rsidRPr="00F67A45" w:rsidRDefault="00684987">
      <w:pPr>
        <w:pStyle w:val="1"/>
        <w:jc w:val="center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</w:p>
    <w:p w:rsidR="00684987" w:rsidRPr="00F67A45" w:rsidRDefault="00FC5716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一、项目介绍</w:t>
      </w:r>
    </w:p>
    <w:p w:rsidR="00684987" w:rsidRPr="00F67A45" w:rsidRDefault="00FC571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时间：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学期段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A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6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月</w:t>
      </w:r>
      <w:r w:rsidR="004F5B3D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25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日至</w:t>
      </w:r>
      <w:r w:rsidR="00C23C7D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8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月</w:t>
      </w:r>
      <w:r w:rsidR="004F5B3D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3（6周课程）/17（8周课程）/31(10周课程)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日；学期段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C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8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月</w:t>
      </w:r>
      <w:r w:rsidR="004F5B3D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6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日至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9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月</w:t>
      </w:r>
      <w:r w:rsidR="00C23C7D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1</w:t>
      </w:r>
      <w:r w:rsidR="004F5B3D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4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日</w:t>
      </w:r>
    </w:p>
    <w:p w:rsidR="00684987" w:rsidRPr="00F67A45" w:rsidRDefault="00FC5716" w:rsidP="00FC5716">
      <w:pPr>
        <w:pStyle w:val="1"/>
        <w:ind w:left="900" w:hanging="900"/>
        <w:jc w:val="left"/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</w:pP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课程：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学生在加州大学洛杉矶分校（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）与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本校学生一起学习</w:t>
      </w:r>
      <w:r w:rsidR="008D4BFC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TW"/>
        </w:rPr>
        <w:t>一</w:t>
      </w:r>
      <w:r w:rsidR="001D28C6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TW"/>
        </w:rPr>
        <w:t>学期</w:t>
      </w:r>
      <w:r w:rsidR="008D4BFC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TW"/>
        </w:rPr>
        <w:t>的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专业课程。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的每门课一般为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4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个学分，学生按照自己的兴趣和能力选择至少</w:t>
      </w:r>
      <w:r w:rsidRPr="00F67A45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CN"/>
        </w:rPr>
        <w:t>8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个学分</w:t>
      </w:r>
      <w:r w:rsidR="001D28C6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TW"/>
        </w:rPr>
        <w:t>或以上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的</w:t>
      </w: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课</w:t>
      </w:r>
      <w:r w:rsidR="00B50B80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程。课程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详见</w:t>
      </w:r>
      <w:r w:rsidR="008D4BFC" w:rsidRPr="00F67A45">
        <w:rPr>
          <w:rStyle w:val="Hyperlink0"/>
          <w:rFonts w:asciiTheme="minorEastAsia" w:eastAsiaTheme="minorEastAsia" w:hAnsiTheme="minorEastAsia"/>
          <w:color w:val="auto"/>
          <w:sz w:val="24"/>
          <w:szCs w:val="24"/>
          <w:lang w:eastAsia="zh-TW"/>
        </w:rPr>
        <w:t>http://sa.ucla.edu/ro/Public/SOC</w:t>
      </w:r>
    </w:p>
    <w:p w:rsidR="00684987" w:rsidRPr="00F67A45" w:rsidRDefault="00FC571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TW"/>
        </w:rPr>
      </w:pP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课时：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每门课的上课时间为每周</w:t>
      </w: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TW"/>
        </w:rPr>
        <w:t>2-</w:t>
      </w:r>
      <w:r w:rsidRPr="00F67A45"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eastAsia="zh-TW"/>
        </w:rPr>
        <w:t>3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节，每节课</w:t>
      </w: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TW"/>
        </w:rPr>
        <w:t>2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学时</w:t>
      </w:r>
    </w:p>
    <w:p w:rsidR="00A77B64" w:rsidRPr="00F67A45" w:rsidRDefault="00FC5716">
      <w:pPr>
        <w:pStyle w:val="1"/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</w:pP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学分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：发正式的</w:t>
      </w:r>
      <w:r w:rsidR="00093C4C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TW"/>
        </w:rPr>
        <w:t>UCLA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大学成绩单，授予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的</w:t>
      </w: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  <w:t>8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个学分成绩（全美永久有效）；</w:t>
      </w:r>
      <w:r w:rsidR="00A77B64" w:rsidRPr="00F67A45"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  <w:t>全程参加、成绩合格的同学，将获得</w:t>
      </w:r>
      <w:r w:rsidR="00607D31" w:rsidRPr="00F67A45">
        <w:rPr>
          <w:rFonts w:asciiTheme="minorEastAsia" w:eastAsiaTheme="minorEastAsia" w:hAnsiTheme="minorEastAsia" w:hint="eastAsia"/>
          <w:color w:val="auto"/>
          <w:sz w:val="24"/>
          <w:szCs w:val="24"/>
          <w:lang w:eastAsia="zh-CN"/>
        </w:rPr>
        <w:t>中国传媒大学</w:t>
      </w:r>
      <w:r w:rsidR="00B50B80" w:rsidRPr="00F67A45">
        <w:rPr>
          <w:rFonts w:asciiTheme="minorEastAsia" w:eastAsiaTheme="minorEastAsia" w:hAnsiTheme="minorEastAsia" w:hint="eastAsia"/>
          <w:color w:val="auto"/>
          <w:sz w:val="24"/>
          <w:szCs w:val="24"/>
          <w:lang w:eastAsia="zh-CN"/>
        </w:rPr>
        <w:t>4</w:t>
      </w:r>
      <w:r w:rsidR="00A77B64" w:rsidRPr="00F67A45"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  <w:t>个实践学分。</w:t>
      </w:r>
    </w:p>
    <w:p w:rsidR="00684987" w:rsidRPr="00F67A45" w:rsidRDefault="00FC5716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</w:pP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学    费：</w:t>
      </w:r>
    </w:p>
    <w:p w:rsidR="00161E48" w:rsidRPr="00F67A45" w:rsidRDefault="00161E48" w:rsidP="00161E48">
      <w:pPr>
        <w:pStyle w:val="1"/>
        <w:ind w:left="840" w:firstLine="420"/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</w:pP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8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个学分的学费</w:t>
      </w: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共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约为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$4,</w:t>
      </w:r>
      <w:r w:rsidR="004F5B3D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143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，</w:t>
      </w: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其中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包括：</w:t>
      </w:r>
    </w:p>
    <w:p w:rsidR="00684987" w:rsidRPr="00F67A45" w:rsidRDefault="00161E48" w:rsidP="00161E48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$7</w:t>
      </w: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9</w:t>
      </w:r>
      <w:r w:rsidR="00FC5716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0</w:t>
      </w:r>
      <w:r w:rsidR="00FC5716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申请费（其中</w:t>
      </w:r>
      <w:r w:rsidR="00FC5716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$400</w:t>
      </w:r>
      <w:r w:rsidR="00FC5716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不可退返）</w:t>
      </w:r>
    </w:p>
    <w:p w:rsidR="004F5B3D" w:rsidRPr="00F67A45" w:rsidRDefault="00FC5716" w:rsidP="0038715E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学分费</w:t>
      </w:r>
      <w:r w:rsidR="00C23C7D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$2</w:t>
      </w:r>
      <w:r w:rsidR="004F5B3D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808</w:t>
      </w:r>
      <w:r w:rsidR="00161E48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，</w:t>
      </w:r>
      <w:r w:rsidR="00161E48" w:rsidRPr="00F67A45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CN"/>
        </w:rPr>
        <w:t>$</w:t>
      </w:r>
      <w:r w:rsidR="00C23C7D" w:rsidRPr="00F67A45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CN"/>
        </w:rPr>
        <w:t>3</w:t>
      </w:r>
      <w:r w:rsidR="004F5B3D" w:rsidRPr="00F67A45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eastAsia="zh-CN"/>
        </w:rPr>
        <w:t>51</w:t>
      </w:r>
      <w:r w:rsidR="00161E48" w:rsidRPr="00F67A45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CN"/>
        </w:rPr>
        <w:t>/</w:t>
      </w:r>
      <w:r w:rsidR="00161E48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每学分</w:t>
      </w:r>
      <w:r w:rsidR="00161E48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，</w:t>
      </w:r>
      <w:r w:rsidR="00161E48" w:rsidRPr="00F67A45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eastAsia="zh-CN"/>
        </w:rPr>
        <w:t>8个学分</w:t>
      </w:r>
    </w:p>
    <w:p w:rsidR="00684987" w:rsidRPr="00F67A45" w:rsidRDefault="00FC5716" w:rsidP="0038715E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F67A45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校园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费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</w:t>
      </w:r>
      <w:r w:rsidR="004F5B3D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61</w:t>
      </w:r>
    </w:p>
    <w:p w:rsidR="00684987" w:rsidRPr="00F67A45" w:rsidRDefault="00FC5716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</w:rPr>
      </w:pP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医疗保险</w:t>
      </w:r>
      <w:r w:rsidR="00161E48" w:rsidRPr="00F67A45">
        <w:rPr>
          <w:rFonts w:asciiTheme="minorEastAsia" w:eastAsiaTheme="minorEastAsia" w:hAnsiTheme="minorEastAsia" w:cs="宋体"/>
          <w:color w:val="auto"/>
          <w:sz w:val="24"/>
          <w:szCs w:val="24"/>
        </w:rPr>
        <w:t>$3</w:t>
      </w:r>
      <w:r w:rsidR="00C23C7D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75</w:t>
      </w:r>
    </w:p>
    <w:p w:rsidR="00684987" w:rsidRPr="00F67A45" w:rsidRDefault="00607D31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</w:rPr>
      </w:pP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成绩单材料</w:t>
      </w:r>
      <w:r w:rsidR="00161E48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费</w:t>
      </w:r>
      <w:r w:rsidR="00FC5716" w:rsidRPr="00F67A45">
        <w:rPr>
          <w:rFonts w:asciiTheme="minorEastAsia" w:eastAsiaTheme="minorEastAsia" w:hAnsiTheme="minorEastAsia" w:cs="宋体"/>
          <w:color w:val="auto"/>
          <w:sz w:val="24"/>
          <w:szCs w:val="24"/>
        </w:rPr>
        <w:t>$50</w:t>
      </w:r>
    </w:p>
    <w:p w:rsidR="005F42C3" w:rsidRPr="00F67A45" w:rsidRDefault="00161E48" w:rsidP="0059210A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</w:rPr>
      </w:pP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iStart (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onlineorientat</w:t>
      </w:r>
      <w:r w:rsidR="005655E2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i</w:t>
      </w: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 xml:space="preserve">on) </w:t>
      </w:r>
      <w:r w:rsidR="005655E2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: $59</w:t>
      </w:r>
    </w:p>
    <w:p w:rsidR="00B947B1" w:rsidRPr="00F67A45" w:rsidRDefault="00B947B1" w:rsidP="00B947B1">
      <w:pPr>
        <w:pStyle w:val="1"/>
        <w:ind w:left="1260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*以上学费不包含国际学生语言审核费，国际学生管理费</w:t>
      </w:r>
    </w:p>
    <w:p w:rsidR="00424E9C" w:rsidRPr="00F67A45" w:rsidRDefault="00424E9C" w:rsidP="00424E9C">
      <w:pPr>
        <w:pStyle w:val="1"/>
        <w:ind w:left="1260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 xml:space="preserve">*费用信息详见  </w:t>
      </w:r>
      <w:hyperlink r:id="rId7" w:history="1">
        <w:r w:rsidRPr="00F67A45">
          <w:rPr>
            <w:rStyle w:val="a3"/>
            <w:rFonts w:asciiTheme="minorEastAsia" w:eastAsiaTheme="minorEastAsia" w:hAnsiTheme="minorEastAsia" w:cs="宋体" w:hint="eastAsia"/>
            <w:sz w:val="24"/>
            <w:szCs w:val="24"/>
            <w:lang w:eastAsia="zh-CN"/>
          </w:rPr>
          <w:t>http://ucla.globalsx.org/feesandpayment</w:t>
        </w:r>
      </w:hyperlink>
    </w:p>
    <w:p w:rsidR="003C03AB" w:rsidRPr="00F67A45" w:rsidRDefault="003C03AB" w:rsidP="003C03AB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</w:p>
    <w:p w:rsidR="00684987" w:rsidRPr="00F67A45" w:rsidRDefault="00FC571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</w:pP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食    宿：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入住校园宿舍或学生公寓（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2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人间或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3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人间）</w:t>
      </w:r>
    </w:p>
    <w:p w:rsidR="00FC5716" w:rsidRPr="00F67A45" w:rsidRDefault="00851E8F" w:rsidP="00FC5716">
      <w:pPr>
        <w:pStyle w:val="1"/>
        <w:numPr>
          <w:ilvl w:val="0"/>
          <w:numId w:val="6"/>
        </w:numPr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</w:pP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选择宿舍的同学需在制定校园餐厅用餐</w:t>
      </w: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。</w:t>
      </w:r>
      <w:r w:rsidR="00F67A45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6</w:t>
      </w:r>
      <w:r w:rsidR="00FC5716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周费用</w:t>
      </w:r>
      <w:r w:rsid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3</w:t>
      </w: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TW"/>
        </w:rPr>
        <w:t>人间</w:t>
      </w:r>
      <w:r w:rsidR="005655E2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$</w:t>
      </w:r>
      <w:r w:rsidR="004E0EE5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1876.80</w:t>
      </w: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，2人间$2446.80 （费用</w:t>
      </w: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TW"/>
        </w:rPr>
        <w:t>包含每周</w:t>
      </w: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11餐）</w:t>
      </w:r>
    </w:p>
    <w:p w:rsidR="00684987" w:rsidRPr="00F67A45" w:rsidRDefault="00FC5716" w:rsidP="00FC5716">
      <w:pPr>
        <w:pStyle w:val="1"/>
        <w:numPr>
          <w:ilvl w:val="0"/>
          <w:numId w:val="6"/>
        </w:numPr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</w:pP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选择公寓的同学可使用公寓</w:t>
      </w:r>
      <w:r w:rsidR="00D318B0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TW"/>
        </w:rPr>
        <w:t>内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厨房</w:t>
      </w: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，</w:t>
      </w:r>
      <w:r w:rsidR="00851E8F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购买校园食堂用餐或在校外用餐。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6</w:t>
      </w:r>
      <w:r w:rsidR="00851E8F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周费用</w:t>
      </w:r>
      <w:r w:rsidR="00851E8F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TW"/>
        </w:rPr>
        <w:t>3</w:t>
      </w:r>
      <w:r w:rsidR="00851E8F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人间</w:t>
      </w:r>
      <w:r w:rsidR="00780E0A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$</w:t>
      </w:r>
      <w:r w:rsidR="00851E8F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1680，2人间$1960（费用不包含餐费）</w:t>
      </w:r>
    </w:p>
    <w:p w:rsidR="00424E9C" w:rsidRPr="00F67A45" w:rsidRDefault="00424E9C" w:rsidP="00424E9C">
      <w:pPr>
        <w:pStyle w:val="1"/>
        <w:ind w:left="720"/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CN"/>
        </w:rPr>
      </w:pP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TW"/>
        </w:rPr>
        <w:t xml:space="preserve">*食宿信息详见 </w:t>
      </w:r>
      <w:hyperlink r:id="rId8" w:history="1">
        <w:r w:rsidRPr="00F67A45">
          <w:rPr>
            <w:rStyle w:val="a3"/>
            <w:rFonts w:asciiTheme="minorEastAsia" w:eastAsiaTheme="minorEastAsia" w:hAnsiTheme="minorEastAsia" w:cs="宋体" w:hint="eastAsia"/>
            <w:sz w:val="24"/>
            <w:szCs w:val="24"/>
            <w:lang w:val="zh-TW" w:eastAsia="zh-TW"/>
          </w:rPr>
          <w:t>http://ucla.globalsx.org/housing</w:t>
        </w:r>
      </w:hyperlink>
    </w:p>
    <w:p w:rsidR="00684987" w:rsidRPr="00F67A45" w:rsidRDefault="00684987" w:rsidP="00AA3DC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</w:p>
    <w:p w:rsidR="00684987" w:rsidRPr="00F67A45" w:rsidRDefault="00FC5716" w:rsidP="00AA3DC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其    他：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签证为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F-1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学生签证；国际旅费、签证费等自理</w:t>
      </w:r>
    </w:p>
    <w:p w:rsidR="00684987" w:rsidRPr="00F67A45" w:rsidRDefault="00684987" w:rsidP="00AA3DC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eastAsia="zh-CN"/>
        </w:rPr>
      </w:pPr>
    </w:p>
    <w:p w:rsidR="00684987" w:rsidRPr="00F67A45" w:rsidRDefault="00FC5716" w:rsidP="00AA3DC6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二、报名条件</w:t>
      </w:r>
    </w:p>
    <w:p w:rsidR="00684987" w:rsidRPr="00F67A45" w:rsidRDefault="00FC5716" w:rsidP="00AA3DC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申请资格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CUC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全日制</w:t>
      </w:r>
      <w:r w:rsidR="00E51587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在校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本科生</w:t>
      </w:r>
      <w:r w:rsidR="001D4825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、硕士生</w:t>
      </w:r>
    </w:p>
    <w:p w:rsidR="00684987" w:rsidRPr="00F67A45" w:rsidRDefault="00FC5716" w:rsidP="00AA3DC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CN"/>
        </w:rPr>
      </w:pPr>
      <w:r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英语要求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 xml:space="preserve">TOEFL ≥ 79 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、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IELTS ≥ 6.5</w:t>
      </w:r>
      <w:r w:rsidR="00C23C7D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有</w:t>
      </w:r>
      <w:r w:rsidR="004F5B3D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10</w:t>
      </w:r>
      <w:r w:rsidR="00C23C7D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00+</w:t>
      </w:r>
      <w:r w:rsidR="00C23C7D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课程</w:t>
      </w:r>
      <w:r w:rsidR="00C23C7D"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CN"/>
        </w:rPr>
        <w:t>可选择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。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u w:val="single"/>
          <w:lang w:val="zh-TW" w:eastAsia="zh-TW"/>
        </w:rPr>
        <w:t>如果无以上英语水平证书，需通过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u w:val="single"/>
          <w:lang w:eastAsia="zh-CN"/>
        </w:rPr>
        <w:t>UCLA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u w:val="single"/>
          <w:lang w:val="zh-TW" w:eastAsia="zh-TW"/>
        </w:rPr>
        <w:t>的语言审核</w:t>
      </w:r>
      <w:r w:rsidR="00C23C7D" w:rsidRPr="00F67A45">
        <w:rPr>
          <w:rFonts w:asciiTheme="minorEastAsia" w:eastAsiaTheme="minorEastAsia" w:hAnsiTheme="minorEastAsia" w:cs="宋体"/>
          <w:color w:val="auto"/>
          <w:sz w:val="24"/>
          <w:szCs w:val="24"/>
          <w:u w:val="single"/>
          <w:lang w:val="zh-TW" w:eastAsia="zh-TW"/>
        </w:rPr>
        <w:t>（</w:t>
      </w:r>
      <w:r w:rsidR="00C23C7D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u w:val="single"/>
          <w:lang w:val="zh-TW" w:eastAsia="zh-TW"/>
        </w:rPr>
        <w:t>网络</w:t>
      </w:r>
      <w:r w:rsidR="00C23C7D" w:rsidRPr="00F67A45">
        <w:rPr>
          <w:rFonts w:asciiTheme="minorEastAsia" w:eastAsiaTheme="minorEastAsia" w:hAnsiTheme="minorEastAsia" w:cs="宋体"/>
          <w:color w:val="auto"/>
          <w:sz w:val="24"/>
          <w:szCs w:val="24"/>
          <w:u w:val="single"/>
          <w:lang w:val="zh-TW" w:eastAsia="zh-CN"/>
        </w:rPr>
        <w:t>面试）</w:t>
      </w:r>
      <w:r w:rsidR="00E51587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u w:val="single"/>
          <w:lang w:val="zh-TW" w:eastAsia="zh-CN"/>
        </w:rPr>
        <w:t>方</w:t>
      </w:r>
      <w:r w:rsidR="00C23C7D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u w:val="single"/>
          <w:lang w:val="zh-TW" w:eastAsia="zh-TW"/>
        </w:rPr>
        <w:t>可</w:t>
      </w:r>
      <w:r w:rsidR="00C23C7D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u w:val="single"/>
          <w:lang w:eastAsia="zh-CN"/>
        </w:rPr>
        <w:t>选择课程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。</w:t>
      </w:r>
    </w:p>
    <w:p w:rsidR="00424E9C" w:rsidRPr="00F67A45" w:rsidRDefault="00424E9C" w:rsidP="00AA3DC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CN"/>
        </w:rPr>
      </w:pPr>
      <w:r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 xml:space="preserve">*语言审核信息详见 </w:t>
      </w:r>
      <w:hyperlink r:id="rId9" w:history="1">
        <w:r w:rsidRPr="00F67A45">
          <w:rPr>
            <w:rStyle w:val="a3"/>
            <w:rFonts w:asciiTheme="minorEastAsia" w:eastAsiaTheme="minorEastAsia" w:hAnsiTheme="minorEastAsia" w:cs="宋体" w:hint="eastAsia"/>
            <w:sz w:val="24"/>
            <w:szCs w:val="24"/>
            <w:lang w:val="zh-TW" w:eastAsia="zh-CN"/>
          </w:rPr>
          <w:t>http://ucla.globalsx.org/english</w:t>
        </w:r>
      </w:hyperlink>
    </w:p>
    <w:p w:rsidR="00424E9C" w:rsidRPr="00F67A45" w:rsidRDefault="00424E9C" w:rsidP="00AA3DC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CN"/>
        </w:rPr>
      </w:pPr>
    </w:p>
    <w:p w:rsidR="003B039E" w:rsidRPr="00F67A45" w:rsidRDefault="003B039E" w:rsidP="00AA3DC6">
      <w:pPr>
        <w:adjustRightInd w:val="0"/>
        <w:snapToGrid w:val="0"/>
        <w:rPr>
          <w:rFonts w:asciiTheme="minorEastAsia" w:eastAsiaTheme="minorEastAsia" w:hAnsiTheme="minorEastAsia"/>
          <w:b/>
          <w:bCs/>
          <w:lang w:eastAsia="zh-TW"/>
        </w:rPr>
      </w:pPr>
      <w:r w:rsidRPr="00F67A45">
        <w:rPr>
          <w:rFonts w:asciiTheme="minorEastAsia" w:eastAsiaTheme="minorEastAsia" w:hAnsiTheme="minorEastAsia" w:hint="eastAsia"/>
          <w:b/>
          <w:bCs/>
          <w:lang w:eastAsia="zh-TW"/>
        </w:rPr>
        <w:t>三</w:t>
      </w:r>
      <w:r w:rsidRPr="00F67A45">
        <w:rPr>
          <w:rFonts w:asciiTheme="minorEastAsia" w:eastAsiaTheme="minorEastAsia" w:hAnsiTheme="minorEastAsia"/>
          <w:b/>
          <w:bCs/>
          <w:lang w:eastAsia="zh-TW"/>
        </w:rPr>
        <w:t>、</w:t>
      </w:r>
      <w:r w:rsidRPr="00F67A45">
        <w:rPr>
          <w:rFonts w:asciiTheme="minorEastAsia" w:eastAsiaTheme="minorEastAsia" w:hAnsiTheme="minorEastAsia" w:hint="eastAsia"/>
          <w:b/>
          <w:bCs/>
          <w:lang w:eastAsia="zh-TW"/>
        </w:rPr>
        <w:t>校内报名</w:t>
      </w:r>
    </w:p>
    <w:p w:rsidR="003B039E" w:rsidRPr="00F67A45" w:rsidRDefault="00E51587" w:rsidP="00F65EB6">
      <w:pPr>
        <w:adjustRightInd w:val="0"/>
        <w:snapToGrid w:val="0"/>
        <w:rPr>
          <w:rFonts w:asciiTheme="minorEastAsia" w:eastAsiaTheme="minorEastAsia" w:hAnsiTheme="minorEastAsia"/>
          <w:bCs/>
          <w:lang w:eastAsia="zh-CN"/>
        </w:rPr>
      </w:pPr>
      <w:r w:rsidRPr="00F67A45">
        <w:rPr>
          <w:rFonts w:asciiTheme="minorEastAsia" w:eastAsiaTheme="minorEastAsia" w:hAnsiTheme="minorEastAsia" w:hint="eastAsia"/>
          <w:bCs/>
          <w:lang w:eastAsia="zh-CN"/>
        </w:rPr>
        <w:t>学段A的截止时间为</w:t>
      </w:r>
      <w:r w:rsidR="003B039E" w:rsidRPr="00F67A45">
        <w:rPr>
          <w:rFonts w:asciiTheme="minorEastAsia" w:eastAsiaTheme="minorEastAsia" w:hAnsiTheme="minorEastAsia" w:hint="eastAsia"/>
          <w:bCs/>
          <w:lang w:eastAsia="zh-TW"/>
        </w:rPr>
        <w:t>4月</w:t>
      </w:r>
      <w:r w:rsidR="00F67A45">
        <w:rPr>
          <w:rFonts w:asciiTheme="minorEastAsia" w:eastAsiaTheme="minorEastAsia" w:hAnsiTheme="minorEastAsia" w:hint="eastAsia"/>
          <w:bCs/>
          <w:lang w:eastAsia="zh-CN"/>
        </w:rPr>
        <w:t>18</w:t>
      </w:r>
      <w:r w:rsidR="003B039E" w:rsidRPr="00F67A45">
        <w:rPr>
          <w:rFonts w:asciiTheme="minorEastAsia" w:eastAsiaTheme="minorEastAsia" w:hAnsiTheme="minorEastAsia" w:hint="eastAsia"/>
          <w:bCs/>
          <w:lang w:eastAsia="zh-TW"/>
        </w:rPr>
        <w:t>日</w:t>
      </w:r>
      <w:r w:rsidR="004F5B3D" w:rsidRPr="00F67A45">
        <w:rPr>
          <w:rFonts w:asciiTheme="minorEastAsia" w:eastAsiaTheme="minorEastAsia" w:hAnsiTheme="minorEastAsia" w:hint="eastAsia"/>
          <w:bCs/>
          <w:lang w:eastAsia="zh-CN"/>
        </w:rPr>
        <w:t>上</w:t>
      </w:r>
      <w:r w:rsidRPr="00F67A45">
        <w:rPr>
          <w:rFonts w:asciiTheme="minorEastAsia" w:eastAsiaTheme="minorEastAsia" w:hAnsiTheme="minorEastAsia" w:hint="eastAsia"/>
          <w:bCs/>
          <w:lang w:eastAsia="zh-CN"/>
        </w:rPr>
        <w:t>午1</w:t>
      </w:r>
      <w:r w:rsidR="004F5B3D" w:rsidRPr="00F67A45">
        <w:rPr>
          <w:rFonts w:asciiTheme="minorEastAsia" w:eastAsiaTheme="minorEastAsia" w:hAnsiTheme="minorEastAsia" w:hint="eastAsia"/>
          <w:bCs/>
          <w:lang w:eastAsia="zh-CN"/>
        </w:rPr>
        <w:t>1</w:t>
      </w:r>
      <w:r w:rsidR="003B039E" w:rsidRPr="00F67A45">
        <w:rPr>
          <w:rFonts w:asciiTheme="minorEastAsia" w:eastAsiaTheme="minorEastAsia" w:hAnsiTheme="minorEastAsia" w:hint="eastAsia"/>
          <w:bCs/>
          <w:lang w:eastAsia="zh-TW"/>
        </w:rPr>
        <w:t>:00</w:t>
      </w:r>
      <w:r w:rsidRPr="00F67A45">
        <w:rPr>
          <w:rFonts w:asciiTheme="minorEastAsia" w:eastAsiaTheme="minorEastAsia" w:hAnsiTheme="minorEastAsia" w:hint="eastAsia"/>
          <w:bCs/>
          <w:lang w:eastAsia="zh-CN"/>
        </w:rPr>
        <w:t>，学段C的截止时间为5月</w:t>
      </w:r>
      <w:r w:rsidR="00F67A45">
        <w:rPr>
          <w:rFonts w:asciiTheme="minorEastAsia" w:eastAsiaTheme="minorEastAsia" w:hAnsiTheme="minorEastAsia" w:hint="eastAsia"/>
          <w:bCs/>
          <w:lang w:eastAsia="zh-CN"/>
        </w:rPr>
        <w:t>18</w:t>
      </w:r>
      <w:r w:rsidRPr="00F67A45">
        <w:rPr>
          <w:rFonts w:asciiTheme="minorEastAsia" w:eastAsiaTheme="minorEastAsia" w:hAnsiTheme="minorEastAsia" w:hint="eastAsia"/>
          <w:bCs/>
          <w:lang w:eastAsia="zh-CN"/>
        </w:rPr>
        <w:t>日</w:t>
      </w:r>
      <w:r w:rsidR="004F5B3D" w:rsidRPr="00F67A45">
        <w:rPr>
          <w:rFonts w:asciiTheme="minorEastAsia" w:eastAsiaTheme="minorEastAsia" w:hAnsiTheme="minorEastAsia" w:hint="eastAsia"/>
          <w:bCs/>
          <w:lang w:eastAsia="zh-CN"/>
        </w:rPr>
        <w:t>上</w:t>
      </w:r>
      <w:r w:rsidRPr="00F67A45">
        <w:rPr>
          <w:rFonts w:asciiTheme="minorEastAsia" w:eastAsiaTheme="minorEastAsia" w:hAnsiTheme="minorEastAsia" w:hint="eastAsia"/>
          <w:bCs/>
          <w:lang w:eastAsia="zh-CN"/>
        </w:rPr>
        <w:t>午1</w:t>
      </w:r>
      <w:r w:rsidR="004F5B3D" w:rsidRPr="00F67A45">
        <w:rPr>
          <w:rFonts w:asciiTheme="minorEastAsia" w:eastAsiaTheme="minorEastAsia" w:hAnsiTheme="minorEastAsia" w:hint="eastAsia"/>
          <w:bCs/>
          <w:lang w:eastAsia="zh-CN"/>
        </w:rPr>
        <w:t>1</w:t>
      </w:r>
      <w:r w:rsidRPr="00F67A45">
        <w:rPr>
          <w:rFonts w:asciiTheme="minorEastAsia" w:eastAsiaTheme="minorEastAsia" w:hAnsiTheme="minorEastAsia" w:hint="eastAsia"/>
          <w:bCs/>
          <w:lang w:eastAsia="zh-CN"/>
        </w:rPr>
        <w:t>:00。</w:t>
      </w:r>
    </w:p>
    <w:p w:rsidR="00684987" w:rsidRPr="00F67A45" w:rsidRDefault="00684987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</w:p>
    <w:p w:rsidR="00684987" w:rsidRPr="00F67A45" w:rsidRDefault="003B039E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 w:rsidRPr="00F67A45"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val="zh-TW" w:eastAsia="zh-CN"/>
        </w:rPr>
        <w:t>四</w:t>
      </w:r>
      <w:r w:rsidR="00FC5716"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、</w:t>
      </w:r>
      <w:r w:rsidR="00FC5716"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  <w:t>UCLA</w:t>
      </w:r>
      <w:r w:rsidR="00FC5716" w:rsidRPr="00F67A45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申请</w:t>
      </w:r>
    </w:p>
    <w:p w:rsidR="00FC5716" w:rsidRPr="00F67A45" w:rsidRDefault="00FC5716">
      <w:pPr>
        <w:pStyle w:val="1"/>
        <w:rPr>
          <w:rFonts w:asciiTheme="minorEastAsia" w:eastAsiaTheme="minorEastAsia" w:hAnsiTheme="minorEastAsia"/>
          <w:color w:val="auto"/>
          <w:sz w:val="24"/>
          <w:szCs w:val="24"/>
          <w:lang w:eastAsia="zh-TW"/>
        </w:rPr>
      </w:pP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学生校内报名</w:t>
      </w:r>
      <w:r w:rsidR="003B039E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u w:color="FF6600"/>
          <w:lang w:val="zh-TW" w:eastAsia="zh-CN"/>
        </w:rPr>
        <w:t>后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，学生国际交流部将符合条件学生的名单提供给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eastAsia="zh-CN"/>
        </w:rPr>
        <w:t>UCLA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国际事务办公室。通过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eastAsia="zh-CN"/>
        </w:rPr>
        <w:t>UCLA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审核被录取的同学于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eastAsia="zh-CN"/>
        </w:rPr>
        <w:t>UCLA GSE 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提供的申请网页上申请。</w:t>
      </w:r>
      <w:r w:rsidRPr="00F67A45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学</w:t>
      </w:r>
      <w:r w:rsidRPr="00F67A45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lastRenderedPageBreak/>
        <w:t>生可</w:t>
      </w:r>
      <w:r w:rsidRPr="00F67A45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val="zh-TW" w:eastAsia="zh-TW"/>
        </w:rPr>
        <w:t>查询申请信息</w:t>
      </w:r>
      <w:hyperlink r:id="rId10" w:history="1">
        <w:r w:rsidRPr="00F67A45">
          <w:rPr>
            <w:rStyle w:val="Hyperlink1"/>
            <w:rFonts w:asciiTheme="minorEastAsia" w:eastAsiaTheme="minorEastAsia" w:hAnsiTheme="minorEastAsia"/>
            <w:color w:val="auto"/>
            <w:sz w:val="24"/>
            <w:szCs w:val="24"/>
            <w:lang w:eastAsia="zh-TW"/>
          </w:rPr>
          <w:t>http://ucla.globalsx.org/</w:t>
        </w:r>
      </w:hyperlink>
      <w:r w:rsidR="004620CB" w:rsidRPr="00F67A45">
        <w:rPr>
          <w:rFonts w:asciiTheme="minorEastAsia" w:eastAsiaTheme="minorEastAsia" w:hAnsiTheme="minorEastAsia" w:hint="eastAsia"/>
          <w:color w:val="auto"/>
          <w:sz w:val="24"/>
          <w:szCs w:val="24"/>
          <w:lang w:eastAsia="zh-TW"/>
        </w:rPr>
        <w:t>,</w:t>
      </w:r>
      <w:hyperlink r:id="rId11" w:history="1">
        <w:r w:rsidR="004620CB" w:rsidRPr="00F67A45">
          <w:rPr>
            <w:rStyle w:val="a3"/>
            <w:rFonts w:asciiTheme="minorEastAsia" w:eastAsiaTheme="minorEastAsia" w:hAnsiTheme="minorEastAsia" w:cs="宋体" w:hint="eastAsia"/>
            <w:kern w:val="0"/>
            <w:sz w:val="24"/>
            <w:szCs w:val="24"/>
            <w:lang w:eastAsia="zh-TW"/>
          </w:rPr>
          <w:t>http://ucla.globalsx.org/faq</w:t>
        </w:r>
      </w:hyperlink>
    </w:p>
    <w:p w:rsidR="00607D31" w:rsidRPr="00F67A45" w:rsidRDefault="00FC5716" w:rsidP="003B039E">
      <w:pPr>
        <w:pStyle w:val="1"/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</w:pP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eastAsia="zh-TW"/>
        </w:rPr>
        <w:t>UCLA</w:t>
      </w:r>
      <w:r w:rsidR="004620CB" w:rsidRPr="00F67A45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TW"/>
        </w:rPr>
        <w:t>暑期</w:t>
      </w:r>
      <w:r w:rsidRPr="00F67A45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校方申请截止时间：</w:t>
      </w:r>
      <w:r w:rsidRPr="00F67A45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学期段</w:t>
      </w:r>
      <w:r w:rsidRPr="00F67A45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TW"/>
        </w:rPr>
        <w:t>A</w:t>
      </w:r>
      <w:r w:rsidRPr="00F67A45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为</w:t>
      </w:r>
      <w:r w:rsidR="00424E9C" w:rsidRPr="00F67A45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eastAsia="zh-TW"/>
        </w:rPr>
        <w:t>4</w:t>
      </w:r>
      <w:r w:rsidRPr="00F67A45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月</w:t>
      </w:r>
      <w:r w:rsidR="004620CB" w:rsidRPr="00F67A45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val="zh-TW" w:eastAsia="zh-TW"/>
        </w:rPr>
        <w:t>26</w:t>
      </w:r>
      <w:r w:rsidRPr="00F67A45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日、学期段</w:t>
      </w:r>
      <w:r w:rsidRPr="00F67A45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TW"/>
        </w:rPr>
        <w:t>C</w:t>
      </w:r>
      <w:r w:rsidRPr="00F67A45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为</w:t>
      </w:r>
      <w:r w:rsidR="00424E9C" w:rsidRPr="00F67A45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eastAsia="zh-TW"/>
        </w:rPr>
        <w:t>5</w:t>
      </w:r>
      <w:r w:rsidRPr="00F67A45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月</w:t>
      </w:r>
      <w:r w:rsidR="00424E9C" w:rsidRPr="00F67A45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eastAsia="zh-TW"/>
        </w:rPr>
        <w:t>28</w:t>
      </w:r>
      <w:r w:rsidRPr="00F67A45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日。</w:t>
      </w:r>
    </w:p>
    <w:p w:rsidR="00DF5C7F" w:rsidRPr="00F67A45" w:rsidRDefault="00DF5C7F" w:rsidP="003B039E">
      <w:pPr>
        <w:pStyle w:val="1"/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TW"/>
        </w:rPr>
      </w:pPr>
      <w:r w:rsidRPr="00F67A45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val="zh-TW" w:eastAsia="zh-TW"/>
        </w:rPr>
        <w:t>UCLA</w:t>
      </w:r>
      <w:r w:rsidR="004620CB" w:rsidRPr="00F67A45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val="zh-TW" w:eastAsia="zh-CN"/>
        </w:rPr>
        <w:t>暑期申请</w:t>
      </w:r>
      <w:r w:rsidRPr="00F67A45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val="zh-TW" w:eastAsia="zh-TW"/>
        </w:rPr>
        <w:t>中英文</w:t>
      </w:r>
      <w:r w:rsidR="004620CB" w:rsidRPr="00F67A45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val="zh-TW" w:eastAsia="zh-TW"/>
        </w:rPr>
        <w:t>帮助</w:t>
      </w:r>
      <w:r w:rsidRPr="00F67A45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val="zh-TW" w:eastAsia="zh-CN"/>
        </w:rPr>
        <w:t>联系方式：Skype: uclasummer, 微信号</w:t>
      </w:r>
      <w:bookmarkStart w:id="0" w:name="_GoBack"/>
      <w:bookmarkEnd w:id="0"/>
      <w:r w:rsidRPr="00F67A45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val="zh-TW" w:eastAsia="zh-CN"/>
        </w:rPr>
        <w:t>：</w:t>
      </w:r>
      <w:r w:rsidR="004620CB" w:rsidRPr="00F67A45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val="zh-TW" w:eastAsia="zh-CN"/>
        </w:rPr>
        <w:t>uclassrc</w:t>
      </w:r>
    </w:p>
    <w:sectPr w:rsidR="00DF5C7F" w:rsidRPr="00F67A45" w:rsidSect="004A1FD9">
      <w:pgSz w:w="11900" w:h="16840"/>
      <w:pgMar w:top="1304" w:right="1701" w:bottom="1247" w:left="1701" w:header="851" w:footer="992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1861" w:rsidRDefault="00D11861">
      <w:r>
        <w:separator/>
      </w:r>
    </w:p>
  </w:endnote>
  <w:endnote w:type="continuationSeparator" w:id="1">
    <w:p w:rsidR="00D11861" w:rsidRDefault="00D118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1861" w:rsidRDefault="00D11861">
      <w:r>
        <w:separator/>
      </w:r>
    </w:p>
  </w:footnote>
  <w:footnote w:type="continuationSeparator" w:id="1">
    <w:p w:rsidR="00D11861" w:rsidRDefault="00D1186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E39D2"/>
    <w:multiLevelType w:val="multilevel"/>
    <w:tmpl w:val="F36C0BC6"/>
    <w:lvl w:ilvl="0">
      <w:start w:val="1"/>
      <w:numFmt w:val="bullet"/>
      <w:lvlText w:val="•"/>
      <w:lvlJc w:val="left"/>
      <w:pPr>
        <w:tabs>
          <w:tab w:val="num" w:pos="1350"/>
        </w:tabs>
        <w:ind w:left="13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1">
      <w:start w:val="1"/>
      <w:numFmt w:val="bullet"/>
      <w:lvlText w:val="o"/>
      <w:lvlJc w:val="left"/>
      <w:pPr>
        <w:tabs>
          <w:tab w:val="num" w:pos="1410"/>
        </w:tabs>
        <w:ind w:left="14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ind w:left="21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ind w:left="28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4">
      <w:start w:val="1"/>
      <w:numFmt w:val="bullet"/>
      <w:lvlText w:val="o"/>
      <w:lvlJc w:val="left"/>
      <w:pPr>
        <w:tabs>
          <w:tab w:val="num" w:pos="3570"/>
        </w:tabs>
        <w:ind w:left="357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ind w:left="429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ind w:left="50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7">
      <w:start w:val="1"/>
      <w:numFmt w:val="bullet"/>
      <w:lvlText w:val="o"/>
      <w:lvlJc w:val="left"/>
      <w:pPr>
        <w:tabs>
          <w:tab w:val="num" w:pos="5730"/>
        </w:tabs>
        <w:ind w:left="57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ind w:left="64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</w:abstractNum>
  <w:abstractNum w:abstractNumId="1">
    <w:nsid w:val="360F1E08"/>
    <w:multiLevelType w:val="multilevel"/>
    <w:tmpl w:val="9CC82C1E"/>
    <w:styleLink w:val="List0"/>
    <w:lvl w:ilvl="0">
      <w:start w:val="1"/>
      <w:numFmt w:val="bullet"/>
      <w:lvlText w:val="•"/>
      <w:lvlJc w:val="left"/>
      <w:pPr>
        <w:tabs>
          <w:tab w:val="num" w:pos="1350"/>
        </w:tabs>
        <w:ind w:left="1350" w:hanging="330"/>
      </w:pPr>
      <w:rPr>
        <w:rFonts w:ascii="宋体" w:eastAsia="宋体" w:hAnsi="宋体" w:cs="宋体"/>
        <w:color w:val="000000"/>
        <w:position w:val="0"/>
        <w:sz w:val="21"/>
        <w:szCs w:val="21"/>
        <w:u w:color="000000"/>
        <w:rtl w:val="0"/>
      </w:rPr>
    </w:lvl>
    <w:lvl w:ilvl="1">
      <w:start w:val="1"/>
      <w:numFmt w:val="bullet"/>
      <w:lvlText w:val="o"/>
      <w:lvlJc w:val="left"/>
      <w:pPr>
        <w:tabs>
          <w:tab w:val="num" w:pos="1410"/>
        </w:tabs>
        <w:ind w:left="14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ind w:left="21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ind w:left="28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4">
      <w:start w:val="1"/>
      <w:numFmt w:val="bullet"/>
      <w:lvlText w:val="o"/>
      <w:lvlJc w:val="left"/>
      <w:pPr>
        <w:tabs>
          <w:tab w:val="num" w:pos="3570"/>
        </w:tabs>
        <w:ind w:left="357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ind w:left="429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ind w:left="50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7">
      <w:start w:val="1"/>
      <w:numFmt w:val="bullet"/>
      <w:lvlText w:val="o"/>
      <w:lvlJc w:val="left"/>
      <w:pPr>
        <w:tabs>
          <w:tab w:val="num" w:pos="5730"/>
        </w:tabs>
        <w:ind w:left="57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ind w:left="64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</w:abstractNum>
  <w:abstractNum w:abstractNumId="2">
    <w:nsid w:val="462115E1"/>
    <w:multiLevelType w:val="multilevel"/>
    <w:tmpl w:val="3492303A"/>
    <w:lvl w:ilvl="0">
      <w:start w:val="1"/>
      <w:numFmt w:val="bullet"/>
      <w:lvlText w:val="•"/>
      <w:lvlJc w:val="left"/>
      <w:pPr>
        <w:tabs>
          <w:tab w:val="num" w:pos="240"/>
        </w:tabs>
        <w:ind w:left="2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1">
      <w:start w:val="1"/>
      <w:numFmt w:val="bullet"/>
      <w:lvlText w:val="•"/>
      <w:lvlJc w:val="left"/>
      <w:pPr>
        <w:tabs>
          <w:tab w:val="num" w:pos="480"/>
        </w:tabs>
        <w:ind w:left="4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2">
      <w:start w:val="1"/>
      <w:numFmt w:val="bullet"/>
      <w:lvlText w:val="•"/>
      <w:lvlJc w:val="left"/>
      <w:pPr>
        <w:tabs>
          <w:tab w:val="num" w:pos="720"/>
        </w:tabs>
        <w:ind w:left="7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960"/>
        </w:tabs>
        <w:ind w:left="9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4">
      <w:start w:val="1"/>
      <w:numFmt w:val="bullet"/>
      <w:lvlText w:val="•"/>
      <w:lvlJc w:val="left"/>
      <w:pPr>
        <w:tabs>
          <w:tab w:val="num" w:pos="1200"/>
        </w:tabs>
        <w:ind w:left="120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5">
      <w:start w:val="1"/>
      <w:numFmt w:val="bullet"/>
      <w:lvlText w:val="•"/>
      <w:lvlJc w:val="left"/>
      <w:pPr>
        <w:tabs>
          <w:tab w:val="num" w:pos="1440"/>
        </w:tabs>
        <w:ind w:left="14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1680"/>
        </w:tabs>
        <w:ind w:left="16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7">
      <w:start w:val="1"/>
      <w:numFmt w:val="bullet"/>
      <w:lvlText w:val="•"/>
      <w:lvlJc w:val="left"/>
      <w:pPr>
        <w:tabs>
          <w:tab w:val="num" w:pos="1920"/>
        </w:tabs>
        <w:ind w:left="19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8">
      <w:start w:val="1"/>
      <w:numFmt w:val="bullet"/>
      <w:lvlText w:val="•"/>
      <w:lvlJc w:val="left"/>
      <w:pPr>
        <w:tabs>
          <w:tab w:val="num" w:pos="2160"/>
        </w:tabs>
        <w:ind w:left="21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</w:abstractNum>
  <w:abstractNum w:abstractNumId="3">
    <w:nsid w:val="515C6A69"/>
    <w:multiLevelType w:val="multilevel"/>
    <w:tmpl w:val="0804E252"/>
    <w:styleLink w:val="BulletBig"/>
    <w:lvl w:ilvl="0">
      <w:start w:val="1"/>
      <w:numFmt w:val="bullet"/>
      <w:lvlText w:val="•"/>
      <w:lvlJc w:val="left"/>
      <w:pPr>
        <w:tabs>
          <w:tab w:val="num" w:pos="240"/>
        </w:tabs>
        <w:ind w:left="2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1">
      <w:start w:val="1"/>
      <w:numFmt w:val="bullet"/>
      <w:lvlText w:val="•"/>
      <w:lvlJc w:val="left"/>
      <w:pPr>
        <w:tabs>
          <w:tab w:val="num" w:pos="480"/>
        </w:tabs>
        <w:ind w:left="4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2">
      <w:start w:val="1"/>
      <w:numFmt w:val="bullet"/>
      <w:lvlText w:val="•"/>
      <w:lvlJc w:val="left"/>
      <w:pPr>
        <w:tabs>
          <w:tab w:val="num" w:pos="720"/>
        </w:tabs>
        <w:ind w:left="7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960"/>
        </w:tabs>
        <w:ind w:left="9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4">
      <w:start w:val="1"/>
      <w:numFmt w:val="bullet"/>
      <w:lvlText w:val="•"/>
      <w:lvlJc w:val="left"/>
      <w:pPr>
        <w:tabs>
          <w:tab w:val="num" w:pos="1200"/>
        </w:tabs>
        <w:ind w:left="120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5">
      <w:start w:val="1"/>
      <w:numFmt w:val="bullet"/>
      <w:lvlText w:val="•"/>
      <w:lvlJc w:val="left"/>
      <w:pPr>
        <w:tabs>
          <w:tab w:val="num" w:pos="1440"/>
        </w:tabs>
        <w:ind w:left="1440" w:hanging="240"/>
      </w:pPr>
      <w:rPr>
        <w:rFonts w:ascii="Times New Roman" w:eastAsia="Times New Roman" w:hAnsi="Times New Roman" w:cs="Times New Roman"/>
        <w:color w:val="000000"/>
        <w:kern w:val="2"/>
        <w:position w:val="0"/>
        <w:sz w:val="25"/>
        <w:szCs w:val="25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1680"/>
        </w:tabs>
        <w:ind w:left="16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7">
      <w:start w:val="1"/>
      <w:numFmt w:val="bullet"/>
      <w:lvlText w:val="•"/>
      <w:lvlJc w:val="left"/>
      <w:pPr>
        <w:tabs>
          <w:tab w:val="num" w:pos="1920"/>
        </w:tabs>
        <w:ind w:left="19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8">
      <w:start w:val="1"/>
      <w:numFmt w:val="bullet"/>
      <w:lvlText w:val="•"/>
      <w:lvlJc w:val="left"/>
      <w:pPr>
        <w:tabs>
          <w:tab w:val="num" w:pos="2160"/>
        </w:tabs>
        <w:ind w:left="21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</w:abstractNum>
  <w:abstractNum w:abstractNumId="4">
    <w:nsid w:val="52CF62B8"/>
    <w:multiLevelType w:val="singleLevel"/>
    <w:tmpl w:val="52CF62B8"/>
    <w:lvl w:ilvl="0">
      <w:start w:val="1"/>
      <w:numFmt w:val="decimal"/>
      <w:suff w:val="nothing"/>
      <w:lvlText w:val="%1、"/>
      <w:lvlJc w:val="left"/>
    </w:lvl>
  </w:abstractNum>
  <w:abstractNum w:abstractNumId="5">
    <w:nsid w:val="671609B0"/>
    <w:multiLevelType w:val="hybridMultilevel"/>
    <w:tmpl w:val="B7AE02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921F00"/>
    <w:multiLevelType w:val="multilevel"/>
    <w:tmpl w:val="043A6DC4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6"/>
  </w:num>
  <w:num w:numId="5">
    <w:abstractNumId w:val="1"/>
  </w:num>
  <w:num w:numId="6">
    <w:abstractNumId w:val="5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84987"/>
    <w:rsid w:val="0000048C"/>
    <w:rsid w:val="0000666A"/>
    <w:rsid w:val="00064929"/>
    <w:rsid w:val="00093C4C"/>
    <w:rsid w:val="00161E48"/>
    <w:rsid w:val="00192BB6"/>
    <w:rsid w:val="001D28C6"/>
    <w:rsid w:val="001D4825"/>
    <w:rsid w:val="00211591"/>
    <w:rsid w:val="00220A91"/>
    <w:rsid w:val="00257C97"/>
    <w:rsid w:val="002C24C0"/>
    <w:rsid w:val="002E6CCF"/>
    <w:rsid w:val="00370487"/>
    <w:rsid w:val="00385882"/>
    <w:rsid w:val="0038715E"/>
    <w:rsid w:val="00387560"/>
    <w:rsid w:val="003B039E"/>
    <w:rsid w:val="003C03AB"/>
    <w:rsid w:val="003E349D"/>
    <w:rsid w:val="00404D19"/>
    <w:rsid w:val="00424E9C"/>
    <w:rsid w:val="004462D3"/>
    <w:rsid w:val="00456DEE"/>
    <w:rsid w:val="004620CB"/>
    <w:rsid w:val="004812E5"/>
    <w:rsid w:val="004A1FD9"/>
    <w:rsid w:val="004E0EE5"/>
    <w:rsid w:val="004F5B3D"/>
    <w:rsid w:val="0055575A"/>
    <w:rsid w:val="005655E2"/>
    <w:rsid w:val="0059210A"/>
    <w:rsid w:val="005A598F"/>
    <w:rsid w:val="005F42C3"/>
    <w:rsid w:val="005F57C3"/>
    <w:rsid w:val="00607D31"/>
    <w:rsid w:val="006106BD"/>
    <w:rsid w:val="00626FA9"/>
    <w:rsid w:val="00654646"/>
    <w:rsid w:val="00684987"/>
    <w:rsid w:val="00691B7A"/>
    <w:rsid w:val="006C6069"/>
    <w:rsid w:val="00780E0A"/>
    <w:rsid w:val="00840538"/>
    <w:rsid w:val="00851E8F"/>
    <w:rsid w:val="0087160F"/>
    <w:rsid w:val="00896BAD"/>
    <w:rsid w:val="008D4BFC"/>
    <w:rsid w:val="008F5542"/>
    <w:rsid w:val="009527DB"/>
    <w:rsid w:val="009B5297"/>
    <w:rsid w:val="00A038D8"/>
    <w:rsid w:val="00A3086D"/>
    <w:rsid w:val="00A77B64"/>
    <w:rsid w:val="00AA2B81"/>
    <w:rsid w:val="00AA3DC6"/>
    <w:rsid w:val="00B338C5"/>
    <w:rsid w:val="00B50B80"/>
    <w:rsid w:val="00B947B1"/>
    <w:rsid w:val="00BF0E97"/>
    <w:rsid w:val="00C23C7D"/>
    <w:rsid w:val="00CB69C7"/>
    <w:rsid w:val="00D11861"/>
    <w:rsid w:val="00D318B0"/>
    <w:rsid w:val="00D841CE"/>
    <w:rsid w:val="00D96668"/>
    <w:rsid w:val="00DB63BE"/>
    <w:rsid w:val="00DE27B4"/>
    <w:rsid w:val="00DF5C7F"/>
    <w:rsid w:val="00E06305"/>
    <w:rsid w:val="00E075E4"/>
    <w:rsid w:val="00E110CE"/>
    <w:rsid w:val="00E51587"/>
    <w:rsid w:val="00E7053D"/>
    <w:rsid w:val="00E97BDD"/>
    <w:rsid w:val="00F65EB6"/>
    <w:rsid w:val="00F67A45"/>
    <w:rsid w:val="00FC57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57C9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57C97"/>
    <w:rPr>
      <w:u w:val="single"/>
    </w:rPr>
  </w:style>
  <w:style w:type="paragraph" w:customStyle="1" w:styleId="HeaderFooter">
    <w:name w:val="Header &amp; Footer"/>
    <w:rsid w:val="00257C97"/>
    <w:pPr>
      <w:tabs>
        <w:tab w:val="right" w:pos="9020"/>
      </w:tabs>
    </w:pPr>
    <w:rPr>
      <w:rFonts w:ascii="Helvetica" w:eastAsia="Arial Unicode MS" w:hAnsi="Arial Unicode MS" w:cs="Arial Unicode MS"/>
      <w:color w:val="000000"/>
      <w:sz w:val="24"/>
      <w:szCs w:val="24"/>
    </w:rPr>
  </w:style>
  <w:style w:type="paragraph" w:customStyle="1" w:styleId="1">
    <w:name w:val="正文1"/>
    <w:rsid w:val="00257C97"/>
    <w:pPr>
      <w:widowControl w:val="0"/>
      <w:jc w:val="both"/>
    </w:pPr>
    <w:rPr>
      <w:rFonts w:eastAsia="Times New Roman"/>
      <w:color w:val="000000"/>
      <w:kern w:val="2"/>
      <w:sz w:val="21"/>
      <w:szCs w:val="21"/>
      <w:u w:color="000000"/>
    </w:rPr>
  </w:style>
  <w:style w:type="character" w:customStyle="1" w:styleId="None">
    <w:name w:val="None"/>
    <w:rsid w:val="00257C97"/>
  </w:style>
  <w:style w:type="character" w:customStyle="1" w:styleId="Hyperlink0">
    <w:name w:val="Hyperlink.0"/>
    <w:basedOn w:val="None"/>
    <w:rsid w:val="00257C97"/>
    <w:rPr>
      <w:color w:val="0000FF"/>
      <w:kern w:val="0"/>
      <w:sz w:val="22"/>
      <w:szCs w:val="22"/>
      <w:u w:val="single" w:color="0000FF"/>
    </w:rPr>
  </w:style>
  <w:style w:type="numbering" w:customStyle="1" w:styleId="BulletBig">
    <w:name w:val="Bullet Big"/>
    <w:rsid w:val="00257C97"/>
    <w:pPr>
      <w:numPr>
        <w:numId w:val="2"/>
      </w:numPr>
    </w:pPr>
  </w:style>
  <w:style w:type="numbering" w:customStyle="1" w:styleId="List0">
    <w:name w:val="List 0"/>
    <w:basedOn w:val="ImportedStyle1"/>
    <w:rsid w:val="00257C97"/>
    <w:pPr>
      <w:numPr>
        <w:numId w:val="5"/>
      </w:numPr>
    </w:pPr>
  </w:style>
  <w:style w:type="numbering" w:customStyle="1" w:styleId="ImportedStyle1">
    <w:name w:val="Imported Style 1"/>
    <w:rsid w:val="00257C97"/>
  </w:style>
  <w:style w:type="character" w:customStyle="1" w:styleId="Hyperlink1">
    <w:name w:val="Hyperlink.1"/>
    <w:basedOn w:val="None"/>
    <w:rsid w:val="00257C97"/>
    <w:rPr>
      <w:color w:val="0000FF"/>
      <w:sz w:val="22"/>
      <w:szCs w:val="22"/>
      <w:u w:val="single" w:color="0000FF"/>
    </w:rPr>
  </w:style>
  <w:style w:type="paragraph" w:styleId="a4">
    <w:name w:val="header"/>
    <w:basedOn w:val="a"/>
    <w:link w:val="Char"/>
    <w:uiPriority w:val="99"/>
    <w:semiHidden/>
    <w:unhideWhenUsed/>
    <w:rsid w:val="00DE27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DE27B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DE27B4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DE27B4"/>
    <w:rPr>
      <w:sz w:val="18"/>
      <w:szCs w:val="18"/>
    </w:rPr>
  </w:style>
  <w:style w:type="character" w:styleId="a6">
    <w:name w:val="FollowedHyperlink"/>
    <w:basedOn w:val="a0"/>
    <w:uiPriority w:val="99"/>
    <w:semiHidden/>
    <w:unhideWhenUsed/>
    <w:rsid w:val="004620C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cla.globalsx.org/housing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ucla.globalsx.org/feesandpaymen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ucla.globalsx.org/faq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ucla.globalsx.org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ucla.globalsx.org/englis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huangxuan</cp:lastModifiedBy>
  <cp:revision>8</cp:revision>
  <cp:lastPrinted>2018-03-15T02:21:00Z</cp:lastPrinted>
  <dcterms:created xsi:type="dcterms:W3CDTF">2018-03-11T22:28:00Z</dcterms:created>
  <dcterms:modified xsi:type="dcterms:W3CDTF">2018-03-15T02:32:00Z</dcterms:modified>
</cp:coreProperties>
</file>