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783B" w:rsidRDefault="005C783B" w:rsidP="005C783B">
      <w:pPr>
        <w:widowControl/>
        <w:adjustRightInd w:val="0"/>
        <w:snapToGrid w:val="0"/>
        <w:spacing w:beforeLines="100" w:before="312" w:afterLines="50" w:after="156" w:line="420" w:lineRule="exact"/>
        <w:ind w:firstLineChars="59" w:firstLine="142"/>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 xml:space="preserve">附件1. </w:t>
      </w:r>
      <w:r w:rsidRPr="0055060E">
        <w:rPr>
          <w:rFonts w:ascii="华文中宋" w:eastAsia="华文中宋" w:hAnsi="华文中宋" w:cs="宋体" w:hint="eastAsia"/>
          <w:kern w:val="0"/>
          <w:sz w:val="24"/>
          <w:szCs w:val="24"/>
          <w:lang w:val="zh-CN"/>
        </w:rPr>
        <w:t>韩国国际学术交流支援项目(ISEF)</w:t>
      </w:r>
      <w:r>
        <w:rPr>
          <w:rFonts w:ascii="华文中宋" w:eastAsia="华文中宋" w:hAnsi="华文中宋" w:cs="宋体" w:hint="eastAsia"/>
          <w:kern w:val="0"/>
          <w:sz w:val="24"/>
          <w:szCs w:val="24"/>
          <w:lang w:val="zh-CN"/>
        </w:rPr>
        <w:t>说明</w:t>
      </w:r>
    </w:p>
    <w:p w:rsidR="005C783B" w:rsidRPr="00D51094" w:rsidRDefault="005C783B" w:rsidP="005C783B">
      <w:pPr>
        <w:widowControl/>
        <w:adjustRightInd w:val="0"/>
        <w:snapToGrid w:val="0"/>
        <w:spacing w:line="420" w:lineRule="exact"/>
        <w:ind w:firstLineChars="295" w:firstLine="708"/>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 xml:space="preserve">1. </w:t>
      </w:r>
      <w:r w:rsidRPr="00D51094">
        <w:rPr>
          <w:rFonts w:ascii="华文中宋" w:eastAsia="华文中宋" w:hAnsi="华文中宋" w:cs="宋体" w:hint="eastAsia"/>
          <w:kern w:val="0"/>
          <w:sz w:val="24"/>
          <w:szCs w:val="24"/>
          <w:lang w:val="zh-CN"/>
        </w:rPr>
        <w:t>项目宗旨</w:t>
      </w:r>
    </w:p>
    <w:p w:rsidR="005C783B" w:rsidRDefault="005C783B" w:rsidP="005C783B">
      <w:pPr>
        <w:widowControl/>
        <w:adjustRightInd w:val="0"/>
        <w:snapToGrid w:val="0"/>
        <w:spacing w:line="420" w:lineRule="exact"/>
        <w:ind w:firstLineChars="295" w:firstLine="708"/>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国际学术交流资助项目旨在通过促进不同文化群体间的相互了解与学术发展，推动国际交流与合作。出于这一目的，韩国高等教育财团资助符合要求的优秀学者到韩国的顶尖大学或研究机构从事学术研究</w:t>
      </w:r>
      <w:r>
        <w:rPr>
          <w:rFonts w:ascii="华文中宋" w:eastAsia="华文中宋" w:hAnsi="华文中宋" w:cs="宋体" w:hint="eastAsia"/>
          <w:kern w:val="0"/>
          <w:sz w:val="24"/>
          <w:szCs w:val="24"/>
          <w:lang w:val="zh-CN"/>
        </w:rPr>
        <w:t>。</w:t>
      </w:r>
    </w:p>
    <w:p w:rsidR="005C783B" w:rsidRPr="00D51094"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2. 研究领域</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521"/>
      </w:tblGrid>
      <w:tr w:rsidR="005C783B" w:rsidRPr="00FA2AF1" w:rsidTr="009B1393">
        <w:tc>
          <w:tcPr>
            <w:tcW w:w="2268" w:type="dxa"/>
            <w:shd w:val="clear" w:color="auto" w:fill="auto"/>
            <w:vAlign w:val="center"/>
          </w:tcPr>
          <w:p w:rsidR="005C783B" w:rsidRPr="00FA2AF1" w:rsidRDefault="005C783B" w:rsidP="009B1393">
            <w:pPr>
              <w:widowControl/>
              <w:adjustRightInd w:val="0"/>
              <w:snapToGrid w:val="0"/>
              <w:spacing w:line="420" w:lineRule="exact"/>
              <w:jc w:val="center"/>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人文与社会科学</w:t>
            </w:r>
          </w:p>
        </w:tc>
        <w:tc>
          <w:tcPr>
            <w:tcW w:w="6521" w:type="dxa"/>
            <w:shd w:val="clear" w:color="auto" w:fill="auto"/>
            <w:vAlign w:val="center"/>
          </w:tcPr>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经济学、工商管理、政治学、公共管理、法学 、社会学、</w:t>
            </w:r>
          </w:p>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教育学、心理学、人类学、新闻传播学、地理学、哲学、</w:t>
            </w:r>
          </w:p>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历史学、文学</w:t>
            </w:r>
          </w:p>
        </w:tc>
      </w:tr>
      <w:tr w:rsidR="005C783B" w:rsidRPr="00FA2AF1" w:rsidTr="009B1393">
        <w:trPr>
          <w:trHeight w:val="618"/>
        </w:trPr>
        <w:tc>
          <w:tcPr>
            <w:tcW w:w="2268" w:type="dxa"/>
            <w:shd w:val="clear" w:color="auto" w:fill="auto"/>
            <w:vAlign w:val="center"/>
          </w:tcPr>
          <w:p w:rsidR="005C783B" w:rsidRPr="00FA2AF1" w:rsidRDefault="005C783B" w:rsidP="009B1393">
            <w:pPr>
              <w:widowControl/>
              <w:adjustRightInd w:val="0"/>
              <w:snapToGrid w:val="0"/>
              <w:spacing w:line="420" w:lineRule="exact"/>
              <w:jc w:val="center"/>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能源领域</w:t>
            </w:r>
          </w:p>
        </w:tc>
        <w:tc>
          <w:tcPr>
            <w:tcW w:w="6521" w:type="dxa"/>
            <w:shd w:val="clear" w:color="auto" w:fill="auto"/>
            <w:vAlign w:val="center"/>
          </w:tcPr>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石油化工及相关领域</w:t>
            </w:r>
          </w:p>
        </w:tc>
      </w:tr>
      <w:tr w:rsidR="005C783B" w:rsidRPr="00FA2AF1" w:rsidTr="009B1393">
        <w:trPr>
          <w:trHeight w:val="611"/>
        </w:trPr>
        <w:tc>
          <w:tcPr>
            <w:tcW w:w="2268" w:type="dxa"/>
            <w:shd w:val="clear" w:color="auto" w:fill="auto"/>
            <w:vAlign w:val="center"/>
          </w:tcPr>
          <w:p w:rsidR="005C783B" w:rsidRPr="00FA2AF1" w:rsidRDefault="005C783B" w:rsidP="009B1393">
            <w:pPr>
              <w:widowControl/>
              <w:adjustRightInd w:val="0"/>
              <w:snapToGrid w:val="0"/>
              <w:spacing w:line="420" w:lineRule="exact"/>
              <w:jc w:val="center"/>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信息科技</w:t>
            </w:r>
          </w:p>
        </w:tc>
        <w:tc>
          <w:tcPr>
            <w:tcW w:w="6521" w:type="dxa"/>
            <w:shd w:val="clear" w:color="auto" w:fill="auto"/>
            <w:vAlign w:val="center"/>
          </w:tcPr>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电子工程（电子科学） 、通信工程、计算机科学及相关领域</w:t>
            </w:r>
          </w:p>
        </w:tc>
      </w:tr>
      <w:tr w:rsidR="005C783B" w:rsidRPr="00FA2AF1" w:rsidTr="009B1393">
        <w:trPr>
          <w:trHeight w:val="603"/>
        </w:trPr>
        <w:tc>
          <w:tcPr>
            <w:tcW w:w="2268" w:type="dxa"/>
            <w:shd w:val="clear" w:color="auto" w:fill="auto"/>
            <w:vAlign w:val="center"/>
          </w:tcPr>
          <w:p w:rsidR="005C783B" w:rsidRPr="00FA2AF1" w:rsidRDefault="005C783B" w:rsidP="009B1393">
            <w:pPr>
              <w:widowControl/>
              <w:adjustRightInd w:val="0"/>
              <w:snapToGrid w:val="0"/>
              <w:spacing w:line="420" w:lineRule="exact"/>
              <w:jc w:val="center"/>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生命科学</w:t>
            </w:r>
          </w:p>
        </w:tc>
        <w:tc>
          <w:tcPr>
            <w:tcW w:w="6521" w:type="dxa"/>
            <w:shd w:val="clear" w:color="auto" w:fill="auto"/>
            <w:vAlign w:val="center"/>
          </w:tcPr>
          <w:p w:rsidR="005C783B" w:rsidRPr="00FA2AF1" w:rsidRDefault="005C783B" w:rsidP="009B1393">
            <w:pPr>
              <w:widowControl/>
              <w:adjustRightInd w:val="0"/>
              <w:snapToGrid w:val="0"/>
              <w:spacing w:line="420" w:lineRule="exact"/>
              <w:rPr>
                <w:rFonts w:ascii="华文中宋" w:eastAsia="华文中宋" w:hAnsi="华文中宋" w:cs="宋体"/>
                <w:kern w:val="0"/>
                <w:sz w:val="24"/>
                <w:szCs w:val="24"/>
                <w:lang w:val="zh-CN"/>
              </w:rPr>
            </w:pPr>
            <w:r w:rsidRPr="00FA2AF1">
              <w:rPr>
                <w:rFonts w:ascii="华文中宋" w:eastAsia="华文中宋" w:hAnsi="华文中宋" w:cs="宋体" w:hint="eastAsia"/>
                <w:kern w:val="0"/>
                <w:sz w:val="24"/>
                <w:szCs w:val="24"/>
                <w:lang w:val="zh-CN"/>
              </w:rPr>
              <w:t>生物化学、生物技术、生态学、免疫学、基因工程等</w:t>
            </w:r>
          </w:p>
        </w:tc>
      </w:tr>
    </w:tbl>
    <w:p w:rsidR="005C783B" w:rsidRDefault="005C783B" w:rsidP="005C783B">
      <w:pPr>
        <w:widowControl/>
        <w:adjustRightInd w:val="0"/>
        <w:snapToGrid w:val="0"/>
        <w:spacing w:line="420" w:lineRule="exact"/>
        <w:ind w:firstLineChars="295" w:firstLine="708"/>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 非以上研究领域的学者不具备申请资格</w:t>
      </w:r>
    </w:p>
    <w:p w:rsidR="005C783B" w:rsidRPr="00D51094"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3. 申请资格</w:t>
      </w:r>
    </w:p>
    <w:p w:rsidR="005C783B" w:rsidRPr="00D51094" w:rsidRDefault="005C783B" w:rsidP="005C783B">
      <w:pPr>
        <w:widowControl/>
        <w:numPr>
          <w:ilvl w:val="0"/>
          <w:numId w:val="1"/>
        </w:numPr>
        <w:adjustRightInd w:val="0"/>
        <w:snapToGrid w:val="0"/>
        <w:spacing w:line="420" w:lineRule="exact"/>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拥有博士学位的高校教员和学术机构研究员</w:t>
      </w:r>
    </w:p>
    <w:p w:rsidR="005C783B" w:rsidRPr="00D51094" w:rsidRDefault="005C783B" w:rsidP="005C783B">
      <w:pPr>
        <w:widowControl/>
        <w:numPr>
          <w:ilvl w:val="0"/>
          <w:numId w:val="1"/>
        </w:numPr>
        <w:adjustRightInd w:val="0"/>
        <w:snapToGrid w:val="0"/>
        <w:spacing w:line="420" w:lineRule="exact"/>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原则上，所有申请人的年龄</w:t>
      </w:r>
      <w:r w:rsidRPr="00D51094">
        <w:rPr>
          <w:rFonts w:ascii="华文中宋" w:eastAsia="华文中宋" w:hAnsi="华文中宋" w:cs="宋体"/>
          <w:kern w:val="0"/>
          <w:sz w:val="24"/>
          <w:szCs w:val="24"/>
          <w:lang w:val="zh-CN"/>
        </w:rPr>
        <w:t xml:space="preserve"> 50 </w:t>
      </w:r>
      <w:r w:rsidRPr="00D51094">
        <w:rPr>
          <w:rFonts w:ascii="华文中宋" w:eastAsia="华文中宋" w:hAnsi="华文中宋" w:cs="宋体" w:hint="eastAsia"/>
          <w:kern w:val="0"/>
          <w:sz w:val="24"/>
          <w:szCs w:val="24"/>
          <w:lang w:val="zh-CN"/>
        </w:rPr>
        <w:t>岁以下</w:t>
      </w:r>
    </w:p>
    <w:p w:rsidR="005C783B" w:rsidRPr="00D51094" w:rsidRDefault="005C783B" w:rsidP="005C783B">
      <w:pPr>
        <w:widowControl/>
        <w:numPr>
          <w:ilvl w:val="0"/>
          <w:numId w:val="1"/>
        </w:numPr>
        <w:adjustRightInd w:val="0"/>
        <w:snapToGrid w:val="0"/>
        <w:spacing w:line="420" w:lineRule="exact"/>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以下人员不能申请：</w:t>
      </w:r>
    </w:p>
    <w:p w:rsidR="005C783B" w:rsidRPr="00D51094" w:rsidRDefault="005C783B" w:rsidP="005C783B">
      <w:pPr>
        <w:widowControl/>
        <w:adjustRightInd w:val="0"/>
        <w:snapToGrid w:val="0"/>
        <w:spacing w:line="420" w:lineRule="exact"/>
        <w:ind w:firstLineChars="472" w:firstLine="1133"/>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 已经在韩国从事研究的人员</w:t>
      </w:r>
    </w:p>
    <w:p w:rsidR="005C783B" w:rsidRPr="00D51094" w:rsidRDefault="005C783B" w:rsidP="005C783B">
      <w:pPr>
        <w:widowControl/>
        <w:adjustRightInd w:val="0"/>
        <w:snapToGrid w:val="0"/>
        <w:spacing w:line="420" w:lineRule="exact"/>
        <w:ind w:firstLineChars="472" w:firstLine="1133"/>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 要在韩授课的人员</w:t>
      </w:r>
    </w:p>
    <w:p w:rsidR="005C783B" w:rsidRDefault="005C783B" w:rsidP="005C783B">
      <w:pPr>
        <w:widowControl/>
        <w:adjustRightInd w:val="0"/>
        <w:snapToGrid w:val="0"/>
        <w:spacing w:line="420" w:lineRule="exact"/>
        <w:ind w:firstLineChars="236" w:firstLine="566"/>
        <w:jc w:val="left"/>
        <w:rPr>
          <w:rFonts w:ascii="华文中宋" w:eastAsia="华文中宋" w:hAnsi="华文中宋" w:cs="宋体"/>
          <w:kern w:val="0"/>
          <w:sz w:val="24"/>
          <w:szCs w:val="24"/>
          <w:lang w:val="zh-CN"/>
        </w:rPr>
      </w:pPr>
      <w:r w:rsidRPr="00D51094">
        <w:rPr>
          <w:rFonts w:ascii="华文中宋" w:eastAsia="华文中宋" w:hAnsi="华文中宋" w:cs="宋体" w:hint="eastAsia"/>
          <w:kern w:val="0"/>
          <w:sz w:val="24"/>
          <w:szCs w:val="24"/>
          <w:lang w:val="zh-CN"/>
        </w:rPr>
        <w:t>* 申请人必须具备使用英语</w:t>
      </w:r>
      <w:proofErr w:type="gramStart"/>
      <w:r w:rsidRPr="00D51094">
        <w:rPr>
          <w:rFonts w:ascii="华文中宋" w:eastAsia="华文中宋" w:hAnsi="华文中宋" w:cs="宋体" w:hint="eastAsia"/>
          <w:kern w:val="0"/>
          <w:sz w:val="24"/>
          <w:szCs w:val="24"/>
          <w:lang w:val="zh-CN"/>
        </w:rPr>
        <w:t>或韩语</w:t>
      </w:r>
      <w:proofErr w:type="gramEnd"/>
      <w:r w:rsidRPr="00D51094">
        <w:rPr>
          <w:rFonts w:ascii="华文中宋" w:eastAsia="华文中宋" w:hAnsi="华文中宋" w:cs="宋体" w:hint="eastAsia"/>
          <w:kern w:val="0"/>
          <w:sz w:val="24"/>
          <w:szCs w:val="24"/>
          <w:lang w:val="zh-CN"/>
        </w:rPr>
        <w:t>进行研究的能力，并且无阻碍从事研究的健康问题</w:t>
      </w:r>
      <w:r>
        <w:rPr>
          <w:rFonts w:ascii="华文中宋" w:eastAsia="华文中宋" w:hAnsi="华文中宋" w:cs="宋体" w:hint="eastAsia"/>
          <w:kern w:val="0"/>
          <w:sz w:val="24"/>
          <w:szCs w:val="24"/>
          <w:lang w:val="zh-CN"/>
        </w:rPr>
        <w:t>。</w:t>
      </w:r>
    </w:p>
    <w:p w:rsidR="005C783B" w:rsidRDefault="005C783B" w:rsidP="005C783B">
      <w:pPr>
        <w:widowControl/>
        <w:adjustRightInd w:val="0"/>
        <w:snapToGrid w:val="0"/>
        <w:spacing w:line="420" w:lineRule="exact"/>
        <w:jc w:val="left"/>
        <w:rPr>
          <w:rFonts w:ascii="华文中宋" w:eastAsia="华文中宋" w:hAnsi="华文中宋" w:cs="宋体"/>
          <w:kern w:val="0"/>
          <w:sz w:val="24"/>
          <w:szCs w:val="24"/>
          <w:lang w:val="zh-CN"/>
        </w:rPr>
      </w:pPr>
    </w:p>
    <w:p w:rsidR="005C783B" w:rsidRPr="008A42D9"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4. 项目时间</w:t>
      </w:r>
    </w:p>
    <w:p w:rsidR="005C783B" w:rsidRPr="008A42D9" w:rsidRDefault="005C783B" w:rsidP="005C783B">
      <w:pPr>
        <w:widowControl/>
        <w:numPr>
          <w:ilvl w:val="2"/>
          <w:numId w:val="2"/>
        </w:numPr>
        <w:adjustRightInd w:val="0"/>
        <w:snapToGrid w:val="0"/>
        <w:spacing w:line="420" w:lineRule="exact"/>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一年项目</w:t>
      </w: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从</w:t>
      </w:r>
      <w:r w:rsidRPr="008A42D9">
        <w:rPr>
          <w:rFonts w:ascii="华文中宋" w:eastAsia="华文中宋" w:hAnsi="华文中宋" w:cs="宋体"/>
          <w:kern w:val="0"/>
          <w:sz w:val="24"/>
          <w:szCs w:val="24"/>
          <w:lang w:val="zh-CN"/>
        </w:rPr>
        <w:t xml:space="preserve"> 201</w:t>
      </w:r>
      <w:r w:rsidR="00C94069">
        <w:rPr>
          <w:rFonts w:ascii="华文中宋" w:eastAsia="华文中宋" w:hAnsi="华文中宋" w:cs="宋体" w:hint="eastAsia"/>
          <w:kern w:val="0"/>
          <w:sz w:val="24"/>
          <w:szCs w:val="24"/>
          <w:lang w:val="zh-CN"/>
        </w:rPr>
        <w:t>9</w:t>
      </w: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9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1 </w:t>
      </w:r>
      <w:r w:rsidRPr="008A42D9">
        <w:rPr>
          <w:rFonts w:ascii="华文中宋" w:eastAsia="华文中宋" w:hAnsi="华文中宋" w:cs="宋体" w:hint="eastAsia"/>
          <w:kern w:val="0"/>
          <w:sz w:val="24"/>
          <w:szCs w:val="24"/>
          <w:lang w:val="zh-CN"/>
        </w:rPr>
        <w:t>日至</w:t>
      </w:r>
      <w:r w:rsidRPr="008A42D9">
        <w:rPr>
          <w:rFonts w:ascii="华文中宋" w:eastAsia="华文中宋" w:hAnsi="华文中宋" w:cs="宋体"/>
          <w:kern w:val="0"/>
          <w:sz w:val="24"/>
          <w:szCs w:val="24"/>
          <w:lang w:val="zh-CN"/>
        </w:rPr>
        <w:t xml:space="preserve"> 20</w:t>
      </w:r>
      <w:r w:rsidR="00C94069">
        <w:rPr>
          <w:rFonts w:ascii="华文中宋" w:eastAsia="华文中宋" w:hAnsi="华文中宋" w:cs="宋体" w:hint="eastAsia"/>
          <w:kern w:val="0"/>
          <w:sz w:val="24"/>
          <w:szCs w:val="24"/>
          <w:lang w:val="zh-CN"/>
        </w:rPr>
        <w:t>20</w:t>
      </w: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8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31 </w:t>
      </w:r>
      <w:r w:rsidRPr="008A42D9">
        <w:rPr>
          <w:rFonts w:ascii="华文中宋" w:eastAsia="华文中宋" w:hAnsi="华文中宋" w:cs="宋体" w:hint="eastAsia"/>
          <w:kern w:val="0"/>
          <w:sz w:val="24"/>
          <w:szCs w:val="24"/>
          <w:lang w:val="zh-CN"/>
        </w:rPr>
        <w:t>日</w:t>
      </w:r>
    </w:p>
    <w:p w:rsidR="005C783B" w:rsidRDefault="005C783B" w:rsidP="005C783B">
      <w:pPr>
        <w:widowControl/>
        <w:numPr>
          <w:ilvl w:val="2"/>
          <w:numId w:val="2"/>
        </w:numPr>
        <w:adjustRightInd w:val="0"/>
        <w:snapToGrid w:val="0"/>
        <w:spacing w:line="420" w:lineRule="exact"/>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半</w:t>
      </w:r>
      <w:proofErr w:type="gramStart"/>
      <w:r w:rsidRPr="008A42D9">
        <w:rPr>
          <w:rFonts w:ascii="华文中宋" w:eastAsia="华文中宋" w:hAnsi="华文中宋" w:cs="宋体" w:hint="eastAsia"/>
          <w:kern w:val="0"/>
          <w:sz w:val="24"/>
          <w:szCs w:val="24"/>
          <w:lang w:val="zh-CN"/>
        </w:rPr>
        <w:t>年项目</w:t>
      </w:r>
      <w:proofErr w:type="gramEnd"/>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从</w:t>
      </w:r>
      <w:r w:rsidRPr="008A42D9">
        <w:rPr>
          <w:rFonts w:ascii="华文中宋" w:eastAsia="华文中宋" w:hAnsi="华文中宋" w:cs="宋体"/>
          <w:kern w:val="0"/>
          <w:sz w:val="24"/>
          <w:szCs w:val="24"/>
          <w:lang w:val="zh-CN"/>
        </w:rPr>
        <w:t xml:space="preserve"> 20</w:t>
      </w:r>
      <w:r w:rsidR="00C94069">
        <w:rPr>
          <w:rFonts w:ascii="华文中宋" w:eastAsia="华文中宋" w:hAnsi="华文中宋" w:cs="宋体" w:hint="eastAsia"/>
          <w:kern w:val="0"/>
          <w:sz w:val="24"/>
          <w:szCs w:val="24"/>
          <w:lang w:val="zh-CN"/>
        </w:rPr>
        <w:t>19</w:t>
      </w: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9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1 </w:t>
      </w:r>
      <w:r w:rsidRPr="008A42D9">
        <w:rPr>
          <w:rFonts w:ascii="华文中宋" w:eastAsia="华文中宋" w:hAnsi="华文中宋" w:cs="宋体" w:hint="eastAsia"/>
          <w:kern w:val="0"/>
          <w:sz w:val="24"/>
          <w:szCs w:val="24"/>
          <w:lang w:val="zh-CN"/>
        </w:rPr>
        <w:t>日至</w:t>
      </w:r>
      <w:r w:rsidRPr="008A42D9">
        <w:rPr>
          <w:rFonts w:ascii="华文中宋" w:eastAsia="华文中宋" w:hAnsi="华文中宋" w:cs="宋体"/>
          <w:kern w:val="0"/>
          <w:sz w:val="24"/>
          <w:szCs w:val="24"/>
          <w:lang w:val="zh-CN"/>
        </w:rPr>
        <w:t xml:space="preserve"> 20</w:t>
      </w:r>
      <w:r w:rsidR="00C94069">
        <w:rPr>
          <w:rFonts w:ascii="华文中宋" w:eastAsia="华文中宋" w:hAnsi="华文中宋" w:cs="宋体" w:hint="eastAsia"/>
          <w:kern w:val="0"/>
          <w:sz w:val="24"/>
          <w:szCs w:val="24"/>
          <w:lang w:val="zh-CN"/>
        </w:rPr>
        <w:t>20</w:t>
      </w: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2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28 </w:t>
      </w:r>
      <w:r w:rsidRPr="008A42D9">
        <w:rPr>
          <w:rFonts w:ascii="华文中宋" w:eastAsia="华文中宋" w:hAnsi="华文中宋" w:cs="宋体" w:hint="eastAsia"/>
          <w:kern w:val="0"/>
          <w:sz w:val="24"/>
          <w:szCs w:val="24"/>
          <w:lang w:val="zh-CN"/>
        </w:rPr>
        <w:t>日或者从</w:t>
      </w:r>
      <w:r w:rsidRPr="008A42D9">
        <w:rPr>
          <w:rFonts w:ascii="华文中宋" w:eastAsia="华文中宋" w:hAnsi="华文中宋" w:cs="宋体"/>
          <w:kern w:val="0"/>
          <w:sz w:val="24"/>
          <w:szCs w:val="24"/>
          <w:lang w:val="zh-CN"/>
        </w:rPr>
        <w:t xml:space="preserve"> 20</w:t>
      </w:r>
      <w:r w:rsidR="00C94069">
        <w:rPr>
          <w:rFonts w:ascii="华文中宋" w:eastAsia="华文中宋" w:hAnsi="华文中宋" w:cs="宋体" w:hint="eastAsia"/>
          <w:kern w:val="0"/>
          <w:sz w:val="24"/>
          <w:szCs w:val="24"/>
          <w:lang w:val="zh-CN"/>
        </w:rPr>
        <w:t xml:space="preserve">20 </w:t>
      </w:r>
      <w:r w:rsidRPr="008A42D9">
        <w:rPr>
          <w:rFonts w:ascii="华文中宋" w:eastAsia="华文中宋" w:hAnsi="华文中宋" w:cs="宋体" w:hint="eastAsia"/>
          <w:kern w:val="0"/>
          <w:sz w:val="24"/>
          <w:szCs w:val="24"/>
          <w:lang w:val="zh-CN"/>
        </w:rPr>
        <w:t>年</w:t>
      </w:r>
      <w:r w:rsidRPr="008A42D9">
        <w:rPr>
          <w:rFonts w:ascii="华文中宋" w:eastAsia="华文中宋" w:hAnsi="华文中宋" w:cs="宋体"/>
          <w:kern w:val="0"/>
          <w:sz w:val="24"/>
          <w:szCs w:val="24"/>
          <w:lang w:val="zh-CN"/>
        </w:rPr>
        <w:t xml:space="preserve"> 3 </w:t>
      </w:r>
      <w:r w:rsidRPr="008A42D9">
        <w:rPr>
          <w:rFonts w:ascii="华文中宋" w:eastAsia="华文中宋" w:hAnsi="华文中宋" w:cs="宋体" w:hint="eastAsia"/>
          <w:kern w:val="0"/>
          <w:sz w:val="24"/>
          <w:szCs w:val="24"/>
          <w:lang w:val="zh-CN"/>
        </w:rPr>
        <w:t>月</w:t>
      </w:r>
      <w:r w:rsidRPr="008A42D9">
        <w:rPr>
          <w:rFonts w:ascii="华文中宋" w:eastAsia="华文中宋" w:hAnsi="华文中宋" w:cs="宋体"/>
          <w:kern w:val="0"/>
          <w:sz w:val="24"/>
          <w:szCs w:val="24"/>
          <w:lang w:val="zh-CN"/>
        </w:rPr>
        <w:t xml:space="preserve"> 1 </w:t>
      </w:r>
      <w:r w:rsidRPr="008A42D9">
        <w:rPr>
          <w:rFonts w:ascii="华文中宋" w:eastAsia="华文中宋" w:hAnsi="华文中宋" w:cs="宋体" w:hint="eastAsia"/>
          <w:kern w:val="0"/>
          <w:sz w:val="24"/>
          <w:szCs w:val="24"/>
          <w:lang w:val="zh-CN"/>
        </w:rPr>
        <w:t>日至20</w:t>
      </w:r>
      <w:r w:rsidR="00C94069">
        <w:rPr>
          <w:rFonts w:ascii="华文中宋" w:eastAsia="华文中宋" w:hAnsi="华文中宋" w:cs="宋体" w:hint="eastAsia"/>
          <w:kern w:val="0"/>
          <w:sz w:val="24"/>
          <w:szCs w:val="24"/>
          <w:lang w:val="zh-CN"/>
        </w:rPr>
        <w:t>20</w:t>
      </w:r>
      <w:r w:rsidRPr="008A42D9">
        <w:rPr>
          <w:rFonts w:ascii="华文中宋" w:eastAsia="华文中宋" w:hAnsi="华文中宋" w:cs="宋体" w:hint="eastAsia"/>
          <w:kern w:val="0"/>
          <w:sz w:val="24"/>
          <w:szCs w:val="24"/>
          <w:lang w:val="zh-CN"/>
        </w:rPr>
        <w:t xml:space="preserve"> 年 8 月 31 日</w:t>
      </w:r>
    </w:p>
    <w:p w:rsidR="005C783B" w:rsidRPr="008A42D9"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5. 资助明细</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Pr>
          <w:rFonts w:ascii="华文中宋" w:eastAsia="华文中宋" w:hAnsi="华文中宋" w:cs="宋体"/>
          <w:kern w:val="0"/>
          <w:sz w:val="24"/>
          <w:szCs w:val="24"/>
          <w:lang w:val="zh-CN"/>
        </w:rPr>
        <w:t></w:t>
      </w:r>
      <w:r w:rsidRPr="008A42D9">
        <w:rPr>
          <w:rFonts w:ascii="华文中宋" w:eastAsia="华文中宋" w:hAnsi="华文中宋" w:cs="宋体" w:hint="eastAsia"/>
          <w:kern w:val="0"/>
          <w:sz w:val="24"/>
          <w:szCs w:val="24"/>
          <w:lang w:val="zh-CN"/>
        </w:rPr>
        <w:t>研究资助</w:t>
      </w:r>
    </w:p>
    <w:p w:rsidR="005C783B" w:rsidRPr="008A42D9" w:rsidRDefault="005C783B" w:rsidP="005C783B">
      <w:pPr>
        <w:widowControl/>
        <w:numPr>
          <w:ilvl w:val="1"/>
          <w:numId w:val="2"/>
        </w:numPr>
        <w:adjustRightInd w:val="0"/>
        <w:snapToGrid w:val="0"/>
        <w:spacing w:line="420" w:lineRule="exact"/>
        <w:ind w:firstLine="213"/>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每月 300 万韩元</w:t>
      </w:r>
    </w:p>
    <w:p w:rsidR="005C783B" w:rsidRPr="008A42D9" w:rsidRDefault="005C783B" w:rsidP="005C783B">
      <w:pPr>
        <w:widowControl/>
        <w:adjustRightInd w:val="0"/>
        <w:snapToGrid w:val="0"/>
        <w:spacing w:line="420" w:lineRule="exact"/>
        <w:ind w:leftChars="473" w:left="1274" w:hangingChars="117" w:hanging="281"/>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lastRenderedPageBreak/>
        <w:t>-</w:t>
      </w:r>
      <w:r>
        <w:rPr>
          <w:rFonts w:ascii="华文中宋" w:eastAsia="华文中宋" w:hAnsi="华文中宋" w:cs="宋体" w:hint="eastAsia"/>
          <w:kern w:val="0"/>
          <w:sz w:val="24"/>
          <w:szCs w:val="24"/>
          <w:lang w:val="zh-CN"/>
        </w:rPr>
        <w:t xml:space="preserve"> </w:t>
      </w:r>
      <w:r w:rsidR="00A052FB">
        <w:rPr>
          <w:rFonts w:ascii="华文中宋" w:eastAsia="华文中宋" w:hAnsi="华文中宋" w:cs="宋体" w:hint="eastAsia"/>
          <w:kern w:val="0"/>
          <w:sz w:val="24"/>
          <w:szCs w:val="24"/>
          <w:lang w:val="zh-CN"/>
        </w:rPr>
        <w:t>在项目结束时，成功提交《</w:t>
      </w:r>
      <w:r w:rsidRPr="008A42D9">
        <w:rPr>
          <w:rFonts w:ascii="华文中宋" w:eastAsia="华文中宋" w:hAnsi="华文中宋" w:cs="宋体" w:hint="eastAsia"/>
          <w:kern w:val="0"/>
          <w:sz w:val="24"/>
          <w:szCs w:val="24"/>
          <w:lang w:val="zh-CN"/>
        </w:rPr>
        <w:t>研究成果报告书》后，将获 100 万韩元</w:t>
      </w:r>
    </w:p>
    <w:p w:rsidR="005C783B" w:rsidRPr="008A42D9" w:rsidRDefault="005C783B" w:rsidP="005C783B">
      <w:pPr>
        <w:widowControl/>
        <w:adjustRightInd w:val="0"/>
        <w:snapToGrid w:val="0"/>
        <w:spacing w:line="420" w:lineRule="exact"/>
        <w:ind w:leftChars="540" w:left="1559" w:hangingChars="177" w:hanging="425"/>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只有当学者在财团所建议的入境日期一个月之内到达韩国，才能获得资助。</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Pr>
          <w:rFonts w:ascii="华文中宋" w:eastAsia="华文中宋" w:hAnsi="华文中宋" w:cs="宋体"/>
          <w:kern w:val="0"/>
          <w:sz w:val="24"/>
          <w:szCs w:val="24"/>
          <w:lang w:val="zh-CN"/>
        </w:rPr>
        <w:t></w:t>
      </w:r>
      <w:r w:rsidRPr="008A42D9">
        <w:rPr>
          <w:rFonts w:ascii="华文中宋" w:eastAsia="华文中宋" w:hAnsi="华文中宋" w:cs="宋体" w:hint="eastAsia"/>
          <w:kern w:val="0"/>
          <w:sz w:val="24"/>
          <w:szCs w:val="24"/>
          <w:lang w:val="zh-CN"/>
        </w:rPr>
        <w:t>研究成果奖励</w:t>
      </w:r>
    </w:p>
    <w:p w:rsidR="005C783B" w:rsidRPr="008A42D9" w:rsidRDefault="005C783B" w:rsidP="005C783B">
      <w:pPr>
        <w:widowControl/>
        <w:adjustRightInd w:val="0"/>
        <w:snapToGrid w:val="0"/>
        <w:spacing w:line="420" w:lineRule="exact"/>
        <w:ind w:leftChars="473" w:left="1274" w:hangingChars="117" w:hanging="281"/>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对在国际核心期刊（SSCI, AHCI, SCI）上发表的论文，奖励</w:t>
      </w:r>
      <w:r>
        <w:rPr>
          <w:rFonts w:ascii="华文中宋" w:eastAsia="华文中宋" w:hAnsi="华文中宋" w:cs="宋体" w:hint="eastAsia"/>
          <w:kern w:val="0"/>
          <w:sz w:val="24"/>
          <w:szCs w:val="24"/>
          <w:lang w:val="zh-CN"/>
        </w:rPr>
        <w:t xml:space="preserve"> 2000~5000</w:t>
      </w:r>
      <w:r w:rsidRPr="008A42D9">
        <w:rPr>
          <w:rFonts w:ascii="华文中宋" w:eastAsia="华文中宋" w:hAnsi="华文中宋" w:cs="宋体" w:hint="eastAsia"/>
          <w:kern w:val="0"/>
          <w:sz w:val="24"/>
          <w:szCs w:val="24"/>
          <w:lang w:val="zh-CN"/>
        </w:rPr>
        <w:t>美元</w:t>
      </w:r>
    </w:p>
    <w:p w:rsidR="005C783B" w:rsidRPr="008A42D9" w:rsidRDefault="005C783B" w:rsidP="005C783B">
      <w:pPr>
        <w:widowControl/>
        <w:adjustRightInd w:val="0"/>
        <w:snapToGrid w:val="0"/>
        <w:spacing w:line="420" w:lineRule="exact"/>
        <w:ind w:leftChars="473" w:left="1274" w:hangingChars="117" w:hanging="281"/>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对在韩国研究财团（National Research Foundation of Korea）</w:t>
      </w:r>
      <w:r w:rsidR="00C94069">
        <w:rPr>
          <w:rFonts w:ascii="华文中宋" w:eastAsia="华文中宋" w:hAnsi="华文中宋" w:cs="宋体" w:hint="eastAsia"/>
          <w:kern w:val="0"/>
          <w:sz w:val="24"/>
          <w:szCs w:val="24"/>
          <w:lang w:val="zh-CN"/>
        </w:rPr>
        <w:t>注册期刊</w:t>
      </w:r>
      <w:r w:rsidRPr="008A42D9">
        <w:rPr>
          <w:rFonts w:ascii="华文中宋" w:eastAsia="华文中宋" w:hAnsi="华文中宋" w:cs="宋体" w:hint="eastAsia"/>
          <w:kern w:val="0"/>
          <w:sz w:val="24"/>
          <w:szCs w:val="24"/>
          <w:lang w:val="zh-CN"/>
        </w:rPr>
        <w:t>上发表的论文，奖励 1000 美元</w:t>
      </w:r>
    </w:p>
    <w:p w:rsidR="005C783B" w:rsidRPr="008A42D9" w:rsidRDefault="005C783B" w:rsidP="005C783B">
      <w:pPr>
        <w:widowControl/>
        <w:adjustRightInd w:val="0"/>
        <w:snapToGrid w:val="0"/>
        <w:spacing w:line="420" w:lineRule="exact"/>
        <w:ind w:leftChars="473" w:left="1274" w:hangingChars="117" w:hanging="281"/>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奖励金仅限于回国后的两年内发表，且注明研究受到韩国高等教育财团国际学术交流资助项目资助的论文。评审委员会考虑学术杂志的影响力和作者的贡献度等因素，进行评审而决定资助金额。</w:t>
      </w:r>
    </w:p>
    <w:p w:rsidR="005C783B"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入境资助</w:t>
      </w:r>
    </w:p>
    <w:p w:rsidR="005C783B" w:rsidRPr="008A42D9"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- 100 万韩元（一次性支付）</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往返机票</w:t>
      </w:r>
    </w:p>
    <w:p w:rsidR="005C783B" w:rsidRPr="008A42D9" w:rsidRDefault="005C783B" w:rsidP="005C783B">
      <w:pPr>
        <w:widowControl/>
        <w:adjustRightInd w:val="0"/>
        <w:snapToGrid w:val="0"/>
        <w:spacing w:line="420" w:lineRule="exact"/>
        <w:ind w:leftChars="473" w:left="1274" w:hangingChars="117" w:hanging="281"/>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提供从所在地最近机场</w:t>
      </w:r>
      <w:proofErr w:type="gramStart"/>
      <w:r w:rsidRPr="008A42D9">
        <w:rPr>
          <w:rFonts w:ascii="华文中宋" w:eastAsia="华文中宋" w:hAnsi="华文中宋" w:cs="宋体" w:hint="eastAsia"/>
          <w:kern w:val="0"/>
          <w:sz w:val="24"/>
          <w:szCs w:val="24"/>
          <w:lang w:val="zh-CN"/>
        </w:rPr>
        <w:t>到首尔最短</w:t>
      </w:r>
      <w:proofErr w:type="gramEnd"/>
      <w:r w:rsidRPr="008A42D9">
        <w:rPr>
          <w:rFonts w:ascii="华文中宋" w:eastAsia="华文中宋" w:hAnsi="华文中宋" w:cs="宋体" w:hint="eastAsia"/>
          <w:kern w:val="0"/>
          <w:sz w:val="24"/>
          <w:szCs w:val="24"/>
          <w:lang w:val="zh-CN"/>
        </w:rPr>
        <w:t>航线的往返经济舱机票费用</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r w:rsidRPr="008A42D9">
        <w:rPr>
          <w:rFonts w:ascii="华文中宋" w:eastAsia="华文中宋" w:hAnsi="华文中宋" w:cs="宋体" w:hint="eastAsia"/>
          <w:kern w:val="0"/>
          <w:sz w:val="24"/>
          <w:szCs w:val="24"/>
          <w:lang w:val="zh-CN"/>
        </w:rPr>
        <w:t>医疗保险</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w:t>
      </w:r>
      <w:r w:rsidR="00C94069">
        <w:rPr>
          <w:rFonts w:ascii="华文中宋" w:eastAsia="华文中宋" w:hAnsi="华文中宋" w:cs="宋体" w:hint="eastAsia"/>
          <w:kern w:val="0"/>
          <w:sz w:val="24"/>
          <w:szCs w:val="24"/>
          <w:lang w:val="zh-CN"/>
        </w:rPr>
        <w:t xml:space="preserve"> </w:t>
      </w:r>
      <w:r w:rsidR="00C94069" w:rsidRPr="008A42D9">
        <w:rPr>
          <w:rFonts w:ascii="华文中宋" w:eastAsia="华文中宋" w:hAnsi="华文中宋" w:cs="宋体" w:hint="eastAsia"/>
          <w:kern w:val="0"/>
          <w:sz w:val="24"/>
          <w:szCs w:val="24"/>
          <w:lang w:val="zh-CN"/>
        </w:rPr>
        <w:t>国民健康保险/</w:t>
      </w:r>
      <w:r w:rsidRPr="008A42D9">
        <w:rPr>
          <w:rFonts w:ascii="华文中宋" w:eastAsia="华文中宋" w:hAnsi="华文中宋" w:cs="宋体" w:hint="eastAsia"/>
          <w:kern w:val="0"/>
          <w:sz w:val="24"/>
          <w:szCs w:val="24"/>
          <w:lang w:val="zh-CN"/>
        </w:rPr>
        <w:t>意外事故险（仅限申请者）</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p>
    <w:p w:rsidR="005C783B" w:rsidRPr="008A42D9"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6. 研究活动支持项目</w:t>
      </w:r>
    </w:p>
    <w:p w:rsidR="005C783B" w:rsidRPr="00143608"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143608">
        <w:rPr>
          <w:rFonts w:ascii="华文中宋" w:eastAsia="华文中宋" w:hAnsi="华文中宋" w:cs="宋体"/>
          <w:kern w:val="0"/>
          <w:sz w:val="24"/>
          <w:szCs w:val="24"/>
          <w:lang w:val="zh-CN"/>
        </w:rPr>
        <w:t xml:space="preserve"> </w:t>
      </w:r>
      <w:r w:rsidR="00143608" w:rsidRPr="00143608">
        <w:rPr>
          <w:rFonts w:ascii="华文中宋" w:eastAsia="华文中宋" w:hAnsi="华文中宋" w:cs="宋体" w:hint="eastAsia"/>
          <w:kern w:val="0"/>
          <w:sz w:val="24"/>
          <w:szCs w:val="24"/>
          <w:lang w:val="zh-CN"/>
        </w:rPr>
        <w:t>CIAS（Chey Institute for Advanced Studies</w:t>
      </w:r>
      <w:r w:rsidR="00143608" w:rsidRPr="00143608">
        <w:rPr>
          <w:rFonts w:ascii="华文中宋" w:eastAsia="华文中宋" w:hAnsi="华文中宋" w:cs="宋体"/>
          <w:kern w:val="0"/>
          <w:sz w:val="24"/>
          <w:szCs w:val="24"/>
          <w:lang w:val="zh-CN"/>
        </w:rPr>
        <w:t>）</w:t>
      </w:r>
      <w:r w:rsidR="00143608" w:rsidRPr="00143608">
        <w:rPr>
          <w:rFonts w:ascii="华文中宋" w:eastAsia="华文中宋" w:hAnsi="华文中宋" w:cs="宋体" w:hint="eastAsia"/>
          <w:kern w:val="0"/>
          <w:sz w:val="24"/>
          <w:szCs w:val="24"/>
          <w:lang w:val="zh-CN"/>
        </w:rPr>
        <w:t>馆内</w:t>
      </w:r>
      <w:r w:rsidR="00C94069" w:rsidRPr="00143608">
        <w:rPr>
          <w:rFonts w:ascii="华文中宋" w:eastAsia="华文中宋" w:hAnsi="华文中宋" w:cs="宋体" w:hint="eastAsia"/>
          <w:kern w:val="0"/>
          <w:sz w:val="24"/>
          <w:szCs w:val="24"/>
          <w:lang w:val="zh-CN"/>
        </w:rPr>
        <w:t>图书</w:t>
      </w:r>
    </w:p>
    <w:p w:rsidR="005C783B" w:rsidRPr="00143608"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143608">
        <w:rPr>
          <w:rFonts w:ascii="华文中宋" w:eastAsia="华文中宋" w:hAnsi="华文中宋" w:cs="宋体"/>
          <w:kern w:val="0"/>
          <w:sz w:val="24"/>
          <w:szCs w:val="24"/>
          <w:lang w:val="zh-CN"/>
        </w:rPr>
        <w:t xml:space="preserve"> </w:t>
      </w:r>
      <w:r w:rsidR="00C94069" w:rsidRPr="00143608">
        <w:rPr>
          <w:rFonts w:ascii="华文中宋" w:eastAsia="华文中宋" w:hAnsi="华文中宋" w:cs="宋体" w:hint="eastAsia"/>
          <w:kern w:val="0"/>
          <w:sz w:val="24"/>
          <w:szCs w:val="24"/>
          <w:lang w:val="zh-CN"/>
        </w:rPr>
        <w:t>CIAS</w:t>
      </w:r>
      <w:r w:rsidR="00143608" w:rsidRPr="00143608">
        <w:rPr>
          <w:rFonts w:ascii="华文中宋" w:eastAsia="华文中宋" w:hAnsi="华文中宋" w:cs="宋体" w:hint="eastAsia"/>
          <w:kern w:val="0"/>
          <w:sz w:val="24"/>
          <w:szCs w:val="24"/>
          <w:lang w:val="zh-CN"/>
        </w:rPr>
        <w:t>（Chey Institute for Advanced Studies</w:t>
      </w:r>
      <w:r w:rsidR="00143608" w:rsidRPr="00143608">
        <w:rPr>
          <w:rFonts w:ascii="华文中宋" w:eastAsia="华文中宋" w:hAnsi="华文中宋" w:cs="宋体"/>
          <w:kern w:val="0"/>
          <w:sz w:val="24"/>
          <w:szCs w:val="24"/>
          <w:lang w:val="zh-CN"/>
        </w:rPr>
        <w:t>）</w:t>
      </w:r>
      <w:r w:rsidR="00C94069" w:rsidRPr="00143608">
        <w:rPr>
          <w:rFonts w:ascii="华文中宋" w:eastAsia="华文中宋" w:hAnsi="华文中宋" w:cs="宋体" w:hint="eastAsia"/>
          <w:kern w:val="0"/>
          <w:sz w:val="24"/>
          <w:szCs w:val="24"/>
          <w:lang w:val="zh-CN"/>
        </w:rPr>
        <w:t>设施使用</w:t>
      </w:r>
    </w:p>
    <w:p w:rsidR="005C783B" w:rsidRPr="008A42D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proofErr w:type="gramStart"/>
      <w:r w:rsidRPr="008A42D9">
        <w:rPr>
          <w:rFonts w:ascii="华文中宋" w:eastAsia="华文中宋" w:hAnsi="华文中宋" w:cs="宋体" w:hint="eastAsia"/>
          <w:kern w:val="0"/>
          <w:sz w:val="24"/>
          <w:szCs w:val="24"/>
          <w:lang w:val="zh-CN"/>
        </w:rPr>
        <w:t>韩语课程</w:t>
      </w:r>
      <w:proofErr w:type="gramEnd"/>
    </w:p>
    <w:p w:rsidR="00C94069" w:rsidRDefault="005C783B"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sidRPr="008A42D9">
        <w:rPr>
          <w:rFonts w:ascii="华文中宋" w:eastAsia="华文中宋" w:hAnsi="华文中宋" w:cs="宋体"/>
          <w:kern w:val="0"/>
          <w:sz w:val="24"/>
          <w:szCs w:val="24"/>
          <w:lang w:val="zh-CN"/>
        </w:rPr>
        <w:t xml:space="preserve"> </w:t>
      </w:r>
      <w:r w:rsidR="00C94069">
        <w:rPr>
          <w:rFonts w:ascii="华文中宋" w:eastAsia="华文中宋" w:hAnsi="华文中宋" w:cs="宋体" w:hint="eastAsia"/>
          <w:kern w:val="0"/>
          <w:sz w:val="24"/>
          <w:szCs w:val="24"/>
          <w:lang w:val="zh-CN"/>
        </w:rPr>
        <w:t>文化考察旅行</w:t>
      </w:r>
    </w:p>
    <w:p w:rsidR="005C783B" w:rsidRDefault="00C94069" w:rsidP="005C783B">
      <w:pPr>
        <w:widowControl/>
        <w:numPr>
          <w:ilvl w:val="0"/>
          <w:numId w:val="3"/>
        </w:numPr>
        <w:adjustRightInd w:val="0"/>
        <w:snapToGrid w:val="0"/>
        <w:spacing w:line="420" w:lineRule="exact"/>
        <w:ind w:hanging="136"/>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 xml:space="preserve">   </w:t>
      </w:r>
      <w:r w:rsidR="005C783B" w:rsidRPr="008A42D9">
        <w:rPr>
          <w:rFonts w:ascii="华文中宋" w:eastAsia="华文中宋" w:hAnsi="华文中宋" w:cs="宋体" w:hint="eastAsia"/>
          <w:kern w:val="0"/>
          <w:sz w:val="24"/>
          <w:szCs w:val="24"/>
          <w:lang w:val="zh-CN"/>
        </w:rPr>
        <w:t>产业机构参访</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p>
    <w:p w:rsidR="005C783B" w:rsidRPr="008A42D9"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7. 申请流程</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xml:space="preserve">1) </w:t>
      </w:r>
      <w:r>
        <w:rPr>
          <w:rFonts w:ascii="华文中宋" w:eastAsia="华文中宋" w:hAnsi="华文中宋" w:cs="宋体" w:hint="eastAsia"/>
          <w:kern w:val="0"/>
          <w:sz w:val="24"/>
          <w:szCs w:val="24"/>
          <w:lang w:val="zh-CN"/>
        </w:rPr>
        <w:t>先向学校提出申请，经过评审通过后，进入ISEF网上申请和境外评审流程。</w:t>
      </w:r>
    </w:p>
    <w:p w:rsidR="005C783B" w:rsidRPr="008A42D9"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2）</w:t>
      </w:r>
      <w:r w:rsidRPr="008A42D9">
        <w:rPr>
          <w:rFonts w:ascii="华文中宋" w:eastAsia="华文中宋" w:hAnsi="华文中宋" w:cs="宋体" w:hint="eastAsia"/>
          <w:kern w:val="0"/>
          <w:sz w:val="24"/>
          <w:szCs w:val="24"/>
          <w:lang w:val="zh-CN"/>
        </w:rPr>
        <w:t>网上申请：注册、登录（www.kfas.or.kr）</w:t>
      </w:r>
    </w:p>
    <w:p w:rsidR="005C783B" w:rsidRPr="008A42D9"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3</w:t>
      </w:r>
      <w:r w:rsidRPr="008A42D9">
        <w:rPr>
          <w:rFonts w:ascii="华文中宋" w:eastAsia="华文中宋" w:hAnsi="华文中宋" w:cs="宋体" w:hint="eastAsia"/>
          <w:kern w:val="0"/>
          <w:sz w:val="24"/>
          <w:szCs w:val="24"/>
          <w:lang w:val="zh-CN"/>
        </w:rPr>
        <w:t xml:space="preserve">) </w:t>
      </w:r>
      <w:proofErr w:type="gramStart"/>
      <w:r w:rsidRPr="008A42D9">
        <w:rPr>
          <w:rFonts w:ascii="华文中宋" w:eastAsia="华文中宋" w:hAnsi="华文中宋" w:cs="宋体" w:hint="eastAsia"/>
          <w:kern w:val="0"/>
          <w:sz w:val="24"/>
          <w:szCs w:val="24"/>
          <w:lang w:val="zh-CN"/>
        </w:rPr>
        <w:t>完成网申</w:t>
      </w:r>
      <w:proofErr w:type="gramEnd"/>
      <w:r w:rsidRPr="008A42D9">
        <w:rPr>
          <w:rFonts w:ascii="华文中宋" w:eastAsia="华文中宋" w:hAnsi="华文中宋" w:cs="宋体" w:hint="eastAsia"/>
          <w:kern w:val="0"/>
          <w:sz w:val="24"/>
          <w:szCs w:val="24"/>
          <w:lang w:val="zh-CN"/>
        </w:rPr>
        <w:t>表格（填写必要信息、准备研究计划、附属文件）</w:t>
      </w:r>
    </w:p>
    <w:p w:rsidR="005C783B" w:rsidRPr="008A42D9"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4</w:t>
      </w:r>
      <w:r w:rsidRPr="008A42D9">
        <w:rPr>
          <w:rFonts w:ascii="华文中宋" w:eastAsia="华文中宋" w:hAnsi="华文中宋" w:cs="宋体" w:hint="eastAsia"/>
          <w:kern w:val="0"/>
          <w:sz w:val="24"/>
          <w:szCs w:val="24"/>
          <w:lang w:val="zh-CN"/>
        </w:rPr>
        <w:t>) 提交补充性材料</w:t>
      </w:r>
      <w:r w:rsidR="00C94069">
        <w:rPr>
          <w:rFonts w:ascii="华文中宋" w:eastAsia="华文中宋" w:hAnsi="华文中宋" w:cs="宋体" w:hint="eastAsia"/>
          <w:kern w:val="0"/>
          <w:sz w:val="24"/>
          <w:szCs w:val="24"/>
          <w:lang w:val="zh-CN"/>
        </w:rPr>
        <w:t>（邮寄）</w:t>
      </w:r>
    </w:p>
    <w:p w:rsidR="005C783B" w:rsidRPr="008A42D9" w:rsidRDefault="005C783B" w:rsidP="005C783B">
      <w:pPr>
        <w:widowControl/>
        <w:adjustRightInd w:val="0"/>
        <w:snapToGrid w:val="0"/>
        <w:spacing w:line="420" w:lineRule="exact"/>
        <w:ind w:leftChars="472" w:left="991" w:firstLineChars="177" w:firstLine="425"/>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两封推荐信</w:t>
      </w:r>
    </w:p>
    <w:p w:rsidR="005C783B" w:rsidRPr="008A42D9" w:rsidRDefault="005C783B" w:rsidP="005C783B">
      <w:pPr>
        <w:widowControl/>
        <w:adjustRightInd w:val="0"/>
        <w:snapToGrid w:val="0"/>
        <w:spacing w:line="420" w:lineRule="exact"/>
        <w:ind w:leftChars="675" w:left="1418"/>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lastRenderedPageBreak/>
        <w:t>- 研究成果代表作：著作 2 本或研究论文 2 篇，或著作 1 本、论文 1 篇（无论著作或文章都需附有 300 字之内的英文摘要）</w:t>
      </w:r>
    </w:p>
    <w:p w:rsidR="005C783B" w:rsidRPr="008A42D9" w:rsidRDefault="005C783B" w:rsidP="005C783B">
      <w:pPr>
        <w:widowControl/>
        <w:adjustRightInd w:val="0"/>
        <w:snapToGrid w:val="0"/>
        <w:spacing w:line="420" w:lineRule="exact"/>
        <w:ind w:leftChars="472" w:left="991" w:firstLineChars="177" w:firstLine="425"/>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在职证明</w:t>
      </w:r>
    </w:p>
    <w:p w:rsidR="005C783B" w:rsidRPr="008A42D9" w:rsidRDefault="005C783B" w:rsidP="005C783B">
      <w:pPr>
        <w:widowControl/>
        <w:adjustRightInd w:val="0"/>
        <w:snapToGrid w:val="0"/>
        <w:spacing w:line="420" w:lineRule="exact"/>
        <w:ind w:leftChars="472" w:left="991" w:firstLineChars="177" w:firstLine="425"/>
        <w:jc w:val="left"/>
        <w:rPr>
          <w:rFonts w:ascii="华文中宋" w:eastAsia="华文中宋" w:hAnsi="华文中宋" w:cs="宋体"/>
          <w:kern w:val="0"/>
          <w:sz w:val="24"/>
          <w:szCs w:val="24"/>
          <w:lang w:val="zh-CN"/>
        </w:rPr>
      </w:pPr>
      <w:r w:rsidRPr="008A42D9">
        <w:rPr>
          <w:rFonts w:ascii="华文中宋" w:eastAsia="华文中宋" w:hAnsi="华文中宋" w:cs="宋体" w:hint="eastAsia"/>
          <w:kern w:val="0"/>
          <w:sz w:val="24"/>
          <w:szCs w:val="24"/>
          <w:lang w:val="zh-CN"/>
        </w:rPr>
        <w:t>- 在韩接待机构的研究邀请函（</w:t>
      </w:r>
      <w:proofErr w:type="gramStart"/>
      <w:r w:rsidRPr="008A42D9">
        <w:rPr>
          <w:rFonts w:ascii="华文中宋" w:eastAsia="华文中宋" w:hAnsi="华文中宋" w:cs="宋体" w:hint="eastAsia"/>
          <w:kern w:val="0"/>
          <w:sz w:val="24"/>
          <w:szCs w:val="24"/>
          <w:lang w:val="zh-CN"/>
        </w:rPr>
        <w:t>若申请</w:t>
      </w:r>
      <w:proofErr w:type="gramEnd"/>
      <w:r w:rsidRPr="008A42D9">
        <w:rPr>
          <w:rFonts w:ascii="华文中宋" w:eastAsia="华文中宋" w:hAnsi="华文中宋" w:cs="宋体" w:hint="eastAsia"/>
          <w:kern w:val="0"/>
          <w:sz w:val="24"/>
          <w:szCs w:val="24"/>
          <w:lang w:val="zh-CN"/>
        </w:rPr>
        <w:t>时期可获得的话）</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Pr>
          <w:rFonts w:ascii="华文中宋" w:eastAsia="华文中宋" w:hAnsi="华文中宋" w:cs="宋体" w:hint="eastAsia"/>
          <w:kern w:val="0"/>
          <w:sz w:val="24"/>
          <w:szCs w:val="24"/>
          <w:lang w:val="zh-CN"/>
        </w:rPr>
        <w:t>5</w:t>
      </w:r>
      <w:r w:rsidRPr="008A42D9">
        <w:rPr>
          <w:rFonts w:ascii="华文中宋" w:eastAsia="华文中宋" w:hAnsi="华文中宋" w:cs="宋体" w:hint="eastAsia"/>
          <w:kern w:val="0"/>
          <w:sz w:val="24"/>
          <w:szCs w:val="24"/>
          <w:lang w:val="zh-CN"/>
        </w:rPr>
        <w:t>) 确认申请进度</w:t>
      </w:r>
    </w:p>
    <w:p w:rsidR="005C783B"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p>
    <w:p w:rsidR="005C783B" w:rsidRPr="00143608" w:rsidRDefault="005C783B" w:rsidP="005C783B">
      <w:pPr>
        <w:widowControl/>
        <w:adjustRightInd w:val="0"/>
        <w:snapToGrid w:val="0"/>
        <w:spacing w:beforeLines="50" w:before="156" w:line="420" w:lineRule="exact"/>
        <w:ind w:firstLineChars="295" w:firstLine="708"/>
        <w:jc w:val="left"/>
        <w:rPr>
          <w:rFonts w:ascii="华文中宋" w:eastAsia="华文中宋" w:hAnsi="华文中宋" w:cs="宋体"/>
          <w:kern w:val="0"/>
          <w:sz w:val="24"/>
          <w:szCs w:val="24"/>
          <w:lang w:val="zh-CN"/>
        </w:rPr>
      </w:pPr>
      <w:r w:rsidRPr="00143608">
        <w:rPr>
          <w:rFonts w:ascii="华文中宋" w:eastAsia="华文中宋" w:hAnsi="华文中宋" w:cs="宋体" w:hint="eastAsia"/>
          <w:kern w:val="0"/>
          <w:sz w:val="24"/>
          <w:szCs w:val="24"/>
          <w:lang w:val="zh-CN"/>
        </w:rPr>
        <w:t>8. 截止日期</w:t>
      </w:r>
    </w:p>
    <w:p w:rsidR="005C783B" w:rsidRPr="00143608" w:rsidRDefault="00C94069" w:rsidP="005C783B">
      <w:pPr>
        <w:widowControl/>
        <w:numPr>
          <w:ilvl w:val="0"/>
          <w:numId w:val="4"/>
        </w:numPr>
        <w:adjustRightInd w:val="0"/>
        <w:snapToGrid w:val="0"/>
        <w:spacing w:line="420" w:lineRule="exact"/>
        <w:ind w:firstLine="289"/>
        <w:jc w:val="left"/>
        <w:rPr>
          <w:rFonts w:ascii="华文中宋" w:eastAsia="华文中宋" w:hAnsi="华文中宋" w:cs="宋体"/>
          <w:kern w:val="0"/>
          <w:sz w:val="24"/>
          <w:szCs w:val="24"/>
          <w:lang w:val="zh-CN"/>
        </w:rPr>
      </w:pPr>
      <w:r w:rsidRPr="00143608">
        <w:rPr>
          <w:rFonts w:ascii="华文中宋" w:eastAsia="华文中宋" w:hAnsi="华文中宋" w:cs="宋体"/>
          <w:kern w:val="0"/>
          <w:sz w:val="24"/>
          <w:szCs w:val="24"/>
          <w:lang w:val="zh-CN"/>
        </w:rPr>
        <w:t>20</w:t>
      </w:r>
      <w:r w:rsidR="00E1483D" w:rsidRPr="00143608">
        <w:rPr>
          <w:rFonts w:ascii="华文中宋" w:eastAsia="华文中宋" w:hAnsi="华文中宋" w:cs="宋体" w:hint="eastAsia"/>
          <w:kern w:val="0"/>
          <w:sz w:val="24"/>
          <w:szCs w:val="24"/>
          <w:lang w:val="zh-CN"/>
        </w:rPr>
        <w:t>19</w:t>
      </w:r>
      <w:r w:rsidR="005C783B" w:rsidRPr="00143608">
        <w:rPr>
          <w:rFonts w:ascii="华文中宋" w:eastAsia="华文中宋" w:hAnsi="华文中宋" w:cs="宋体"/>
          <w:kern w:val="0"/>
          <w:sz w:val="24"/>
          <w:szCs w:val="24"/>
          <w:lang w:val="zh-CN"/>
        </w:rPr>
        <w:t xml:space="preserve"> </w:t>
      </w:r>
      <w:r w:rsidR="005C783B" w:rsidRPr="00143608">
        <w:rPr>
          <w:rFonts w:ascii="华文中宋" w:eastAsia="华文中宋" w:hAnsi="华文中宋" w:cs="宋体" w:hint="eastAsia"/>
          <w:kern w:val="0"/>
          <w:sz w:val="24"/>
          <w:szCs w:val="24"/>
          <w:lang w:val="zh-CN"/>
        </w:rPr>
        <w:t>年1</w:t>
      </w:r>
      <w:r w:rsidR="005C783B" w:rsidRPr="00143608">
        <w:rPr>
          <w:rFonts w:ascii="华文中宋" w:eastAsia="华文中宋" w:hAnsi="华文中宋" w:cs="宋体"/>
          <w:kern w:val="0"/>
          <w:sz w:val="24"/>
          <w:szCs w:val="24"/>
          <w:lang w:val="zh-CN"/>
        </w:rPr>
        <w:t xml:space="preserve"> </w:t>
      </w:r>
      <w:r w:rsidR="005C783B" w:rsidRPr="00143608">
        <w:rPr>
          <w:rFonts w:ascii="华文中宋" w:eastAsia="华文中宋" w:hAnsi="华文中宋" w:cs="宋体" w:hint="eastAsia"/>
          <w:kern w:val="0"/>
          <w:sz w:val="24"/>
          <w:szCs w:val="24"/>
          <w:lang w:val="zh-CN"/>
        </w:rPr>
        <w:t>月</w:t>
      </w:r>
      <w:r w:rsidR="005C783B" w:rsidRPr="00143608">
        <w:rPr>
          <w:rFonts w:ascii="华文中宋" w:eastAsia="华文中宋" w:hAnsi="华文中宋" w:cs="宋体"/>
          <w:kern w:val="0"/>
          <w:sz w:val="24"/>
          <w:szCs w:val="24"/>
          <w:lang w:val="zh-CN"/>
        </w:rPr>
        <w:t xml:space="preserve"> </w:t>
      </w:r>
      <w:r w:rsidR="00143608" w:rsidRPr="00143608">
        <w:rPr>
          <w:rFonts w:ascii="华文中宋" w:eastAsia="华文中宋" w:hAnsi="华文中宋" w:cs="宋体" w:hint="eastAsia"/>
          <w:kern w:val="0"/>
          <w:sz w:val="24"/>
          <w:szCs w:val="24"/>
          <w:lang w:val="zh-CN"/>
        </w:rPr>
        <w:t>7</w:t>
      </w:r>
      <w:r w:rsidR="005C783B" w:rsidRPr="00143608">
        <w:rPr>
          <w:rFonts w:ascii="华文中宋" w:eastAsia="华文中宋" w:hAnsi="华文中宋" w:cs="宋体"/>
          <w:kern w:val="0"/>
          <w:sz w:val="24"/>
          <w:szCs w:val="24"/>
          <w:lang w:val="zh-CN"/>
        </w:rPr>
        <w:t xml:space="preserve"> </w:t>
      </w:r>
      <w:r w:rsidR="005C783B" w:rsidRPr="00143608">
        <w:rPr>
          <w:rFonts w:ascii="华文中宋" w:eastAsia="华文中宋" w:hAnsi="华文中宋" w:cs="宋体" w:hint="eastAsia"/>
          <w:kern w:val="0"/>
          <w:sz w:val="24"/>
          <w:szCs w:val="24"/>
          <w:lang w:val="zh-CN"/>
        </w:rPr>
        <w:t>日</w:t>
      </w:r>
    </w:p>
    <w:p w:rsidR="005C783B" w:rsidRPr="00143608" w:rsidRDefault="005C783B" w:rsidP="005C783B">
      <w:pPr>
        <w:widowControl/>
        <w:adjustRightInd w:val="0"/>
        <w:snapToGrid w:val="0"/>
        <w:spacing w:line="420" w:lineRule="exact"/>
        <w:ind w:leftChars="338" w:left="847" w:hangingChars="57" w:hanging="137"/>
        <w:jc w:val="left"/>
        <w:rPr>
          <w:rFonts w:ascii="华文中宋" w:eastAsia="华文中宋" w:hAnsi="华文中宋" w:cs="宋体"/>
          <w:kern w:val="0"/>
          <w:sz w:val="24"/>
          <w:szCs w:val="24"/>
          <w:lang w:val="zh-CN"/>
        </w:rPr>
      </w:pPr>
      <w:r w:rsidRPr="00143608">
        <w:rPr>
          <w:rFonts w:ascii="华文中宋" w:eastAsia="华文中宋" w:hAnsi="华文中宋" w:cs="宋体"/>
          <w:kern w:val="0"/>
          <w:sz w:val="24"/>
          <w:szCs w:val="24"/>
          <w:lang w:val="zh-CN"/>
        </w:rPr>
        <w:t></w:t>
      </w:r>
      <w:r w:rsidRPr="00143608">
        <w:rPr>
          <w:rFonts w:ascii="华文中宋" w:eastAsia="华文中宋" w:hAnsi="华文中宋" w:cs="宋体" w:hint="eastAsia"/>
          <w:kern w:val="0"/>
          <w:sz w:val="24"/>
          <w:szCs w:val="24"/>
          <w:lang w:val="zh-CN"/>
        </w:rPr>
        <w:t>※ 上述日期是报名材料提交到学校文科科研处的最后期限。</w:t>
      </w:r>
    </w:p>
    <w:p w:rsidR="005C783B" w:rsidRPr="00143608" w:rsidRDefault="005C783B" w:rsidP="005C783B">
      <w:pPr>
        <w:widowControl/>
        <w:numPr>
          <w:ilvl w:val="0"/>
          <w:numId w:val="4"/>
        </w:numPr>
        <w:adjustRightInd w:val="0"/>
        <w:snapToGrid w:val="0"/>
        <w:spacing w:line="420" w:lineRule="exact"/>
        <w:ind w:firstLine="289"/>
        <w:jc w:val="left"/>
        <w:rPr>
          <w:rFonts w:ascii="华文中宋" w:eastAsia="华文中宋" w:hAnsi="华文中宋" w:cs="宋体"/>
          <w:kern w:val="0"/>
          <w:sz w:val="24"/>
          <w:szCs w:val="24"/>
          <w:lang w:val="zh-CN"/>
        </w:rPr>
      </w:pPr>
      <w:r w:rsidRPr="00143608">
        <w:rPr>
          <w:rFonts w:ascii="华文中宋" w:eastAsia="华文中宋" w:hAnsi="华文中宋" w:cs="宋体"/>
          <w:kern w:val="0"/>
          <w:sz w:val="24"/>
          <w:szCs w:val="24"/>
          <w:lang w:val="zh-CN"/>
        </w:rPr>
        <w:t>20</w:t>
      </w:r>
      <w:r w:rsidR="00E1483D" w:rsidRPr="00143608">
        <w:rPr>
          <w:rFonts w:ascii="华文中宋" w:eastAsia="华文中宋" w:hAnsi="华文中宋" w:cs="宋体" w:hint="eastAsia"/>
          <w:kern w:val="0"/>
          <w:sz w:val="24"/>
          <w:szCs w:val="24"/>
          <w:lang w:val="zh-CN"/>
        </w:rPr>
        <w:t>19</w:t>
      </w:r>
      <w:r w:rsidRPr="00143608">
        <w:rPr>
          <w:rFonts w:ascii="华文中宋" w:eastAsia="华文中宋" w:hAnsi="华文中宋" w:cs="宋体"/>
          <w:kern w:val="0"/>
          <w:sz w:val="24"/>
          <w:szCs w:val="24"/>
          <w:lang w:val="zh-CN"/>
        </w:rPr>
        <w:t xml:space="preserve"> </w:t>
      </w:r>
      <w:r w:rsidRPr="00143608">
        <w:rPr>
          <w:rFonts w:ascii="华文中宋" w:eastAsia="华文中宋" w:hAnsi="华文中宋" w:cs="宋体" w:hint="eastAsia"/>
          <w:kern w:val="0"/>
          <w:sz w:val="24"/>
          <w:szCs w:val="24"/>
          <w:lang w:val="zh-CN"/>
        </w:rPr>
        <w:t>年</w:t>
      </w:r>
      <w:r w:rsidRPr="00143608">
        <w:rPr>
          <w:rFonts w:ascii="华文中宋" w:eastAsia="华文中宋" w:hAnsi="华文中宋" w:cs="宋体"/>
          <w:kern w:val="0"/>
          <w:sz w:val="24"/>
          <w:szCs w:val="24"/>
          <w:lang w:val="zh-CN"/>
        </w:rPr>
        <w:t xml:space="preserve"> 2 </w:t>
      </w:r>
      <w:r w:rsidRPr="00143608">
        <w:rPr>
          <w:rFonts w:ascii="华文中宋" w:eastAsia="华文中宋" w:hAnsi="华文中宋" w:cs="宋体" w:hint="eastAsia"/>
          <w:kern w:val="0"/>
          <w:sz w:val="24"/>
          <w:szCs w:val="24"/>
          <w:lang w:val="zh-CN"/>
        </w:rPr>
        <w:t>月</w:t>
      </w:r>
      <w:r w:rsidR="00E1483D" w:rsidRPr="00143608">
        <w:rPr>
          <w:rFonts w:ascii="华文中宋" w:eastAsia="华文中宋" w:hAnsi="华文中宋" w:cs="宋体" w:hint="eastAsia"/>
          <w:kern w:val="0"/>
          <w:sz w:val="24"/>
          <w:szCs w:val="24"/>
          <w:lang w:val="zh-CN"/>
        </w:rPr>
        <w:t>22</w:t>
      </w:r>
      <w:r w:rsidRPr="00143608">
        <w:rPr>
          <w:rFonts w:ascii="华文中宋" w:eastAsia="华文中宋" w:hAnsi="华文中宋" w:cs="宋体"/>
          <w:kern w:val="0"/>
          <w:sz w:val="24"/>
          <w:szCs w:val="24"/>
          <w:lang w:val="zh-CN"/>
        </w:rPr>
        <w:t xml:space="preserve"> </w:t>
      </w:r>
      <w:r w:rsidRPr="00143608">
        <w:rPr>
          <w:rFonts w:ascii="华文中宋" w:eastAsia="华文中宋" w:hAnsi="华文中宋" w:cs="宋体" w:hint="eastAsia"/>
          <w:kern w:val="0"/>
          <w:sz w:val="24"/>
          <w:szCs w:val="24"/>
          <w:lang w:val="zh-CN"/>
        </w:rPr>
        <w:t>日</w:t>
      </w:r>
    </w:p>
    <w:p w:rsidR="005C783B" w:rsidRPr="00143608" w:rsidRDefault="005C783B" w:rsidP="005C783B">
      <w:pPr>
        <w:widowControl/>
        <w:adjustRightInd w:val="0"/>
        <w:snapToGrid w:val="0"/>
        <w:spacing w:line="420" w:lineRule="exact"/>
        <w:ind w:leftChars="404" w:left="848" w:firstLineChars="59" w:firstLine="142"/>
        <w:jc w:val="left"/>
        <w:rPr>
          <w:rFonts w:ascii="华文中宋" w:eastAsia="华文中宋" w:hAnsi="华文中宋" w:cs="宋体"/>
          <w:kern w:val="0"/>
          <w:sz w:val="24"/>
          <w:szCs w:val="24"/>
          <w:lang w:val="zh-CN"/>
        </w:rPr>
      </w:pPr>
      <w:r w:rsidRPr="00143608">
        <w:rPr>
          <w:rFonts w:ascii="华文中宋" w:eastAsia="华文中宋" w:hAnsi="华文中宋" w:cs="宋体" w:hint="eastAsia"/>
          <w:kern w:val="0"/>
          <w:sz w:val="24"/>
          <w:szCs w:val="24"/>
          <w:lang w:val="zh-CN"/>
        </w:rPr>
        <w:t>※ 上述日期是所有材料原件提交到韩国高等教育财团的最后期限。</w:t>
      </w:r>
    </w:p>
    <w:p w:rsidR="005C783B" w:rsidRPr="00143608" w:rsidRDefault="005C783B" w:rsidP="005C783B">
      <w:pPr>
        <w:widowControl/>
        <w:numPr>
          <w:ilvl w:val="0"/>
          <w:numId w:val="5"/>
        </w:numPr>
        <w:adjustRightInd w:val="0"/>
        <w:snapToGrid w:val="0"/>
        <w:spacing w:line="420" w:lineRule="exact"/>
        <w:jc w:val="left"/>
        <w:rPr>
          <w:rFonts w:ascii="华文中宋" w:eastAsia="华文中宋" w:hAnsi="华文中宋" w:cs="宋体"/>
          <w:kern w:val="0"/>
          <w:sz w:val="24"/>
          <w:szCs w:val="24"/>
          <w:lang w:val="zh-CN"/>
        </w:rPr>
      </w:pPr>
      <w:r w:rsidRPr="00143608">
        <w:rPr>
          <w:rFonts w:ascii="华文中宋" w:eastAsia="华文中宋" w:hAnsi="华文中宋" w:cs="宋体" w:hint="eastAsia"/>
          <w:kern w:val="0"/>
          <w:sz w:val="24"/>
          <w:szCs w:val="24"/>
          <w:lang w:val="zh-CN"/>
        </w:rPr>
        <w:t>最终结果由ISEF邮件通知，公布日期：</w:t>
      </w:r>
      <w:r w:rsidRPr="00143608">
        <w:rPr>
          <w:rFonts w:ascii="华文中宋" w:eastAsia="华文中宋" w:hAnsi="华文中宋" w:cs="宋体"/>
          <w:kern w:val="0"/>
          <w:sz w:val="24"/>
          <w:szCs w:val="24"/>
          <w:lang w:val="zh-CN"/>
        </w:rPr>
        <w:t>201</w:t>
      </w:r>
      <w:r w:rsidR="00E1483D" w:rsidRPr="00143608">
        <w:rPr>
          <w:rFonts w:ascii="华文中宋" w:eastAsia="华文中宋" w:hAnsi="华文中宋" w:cs="宋体" w:hint="eastAsia"/>
          <w:kern w:val="0"/>
          <w:sz w:val="24"/>
          <w:szCs w:val="24"/>
          <w:lang w:val="zh-CN"/>
        </w:rPr>
        <w:t>9</w:t>
      </w:r>
      <w:r w:rsidRPr="00143608">
        <w:rPr>
          <w:rFonts w:ascii="华文中宋" w:eastAsia="华文中宋" w:hAnsi="华文中宋" w:cs="宋体"/>
          <w:kern w:val="0"/>
          <w:sz w:val="24"/>
          <w:szCs w:val="24"/>
          <w:lang w:val="zh-CN"/>
        </w:rPr>
        <w:t xml:space="preserve"> </w:t>
      </w:r>
      <w:r w:rsidRPr="00143608">
        <w:rPr>
          <w:rFonts w:ascii="华文中宋" w:eastAsia="华文中宋" w:hAnsi="华文中宋" w:cs="宋体" w:hint="eastAsia"/>
          <w:kern w:val="0"/>
          <w:sz w:val="24"/>
          <w:szCs w:val="24"/>
          <w:lang w:val="zh-CN"/>
        </w:rPr>
        <w:t>年</w:t>
      </w:r>
      <w:r w:rsidRPr="00143608">
        <w:rPr>
          <w:rFonts w:ascii="华文中宋" w:eastAsia="华文中宋" w:hAnsi="华文中宋" w:cs="宋体"/>
          <w:kern w:val="0"/>
          <w:sz w:val="24"/>
          <w:szCs w:val="24"/>
          <w:lang w:val="zh-CN"/>
        </w:rPr>
        <w:t xml:space="preserve"> 3 </w:t>
      </w:r>
      <w:r w:rsidRPr="00143608">
        <w:rPr>
          <w:rFonts w:ascii="华文中宋" w:eastAsia="华文中宋" w:hAnsi="华文中宋" w:cs="宋体" w:hint="eastAsia"/>
          <w:kern w:val="0"/>
          <w:sz w:val="24"/>
          <w:szCs w:val="24"/>
          <w:lang w:val="zh-CN"/>
        </w:rPr>
        <w:t>月</w:t>
      </w:r>
      <w:r w:rsidRPr="00143608">
        <w:rPr>
          <w:rFonts w:ascii="华文中宋" w:eastAsia="华文中宋" w:hAnsi="华文中宋" w:cs="宋体"/>
          <w:kern w:val="0"/>
          <w:sz w:val="24"/>
          <w:szCs w:val="24"/>
          <w:lang w:val="zh-CN"/>
        </w:rPr>
        <w:t xml:space="preserve"> </w:t>
      </w:r>
      <w:r w:rsidR="00E1483D" w:rsidRPr="00143608">
        <w:rPr>
          <w:rFonts w:ascii="华文中宋" w:eastAsia="华文中宋" w:hAnsi="华文中宋" w:cs="宋体" w:hint="eastAsia"/>
          <w:kern w:val="0"/>
          <w:sz w:val="24"/>
          <w:szCs w:val="24"/>
          <w:lang w:val="zh-CN"/>
        </w:rPr>
        <w:t>29</w:t>
      </w:r>
      <w:r w:rsidRPr="00143608">
        <w:rPr>
          <w:rFonts w:ascii="华文中宋" w:eastAsia="华文中宋" w:hAnsi="华文中宋" w:cs="宋体"/>
          <w:kern w:val="0"/>
          <w:sz w:val="24"/>
          <w:szCs w:val="24"/>
          <w:lang w:val="zh-CN"/>
        </w:rPr>
        <w:t xml:space="preserve"> </w:t>
      </w:r>
      <w:r w:rsidRPr="00143608">
        <w:rPr>
          <w:rFonts w:ascii="华文中宋" w:eastAsia="华文中宋" w:hAnsi="华文中宋" w:cs="宋体" w:hint="eastAsia"/>
          <w:kern w:val="0"/>
          <w:sz w:val="24"/>
          <w:szCs w:val="24"/>
          <w:lang w:val="zh-CN"/>
        </w:rPr>
        <w:t>日</w:t>
      </w:r>
    </w:p>
    <w:p w:rsidR="005C783B" w:rsidRPr="00143608" w:rsidRDefault="005C783B" w:rsidP="005C783B">
      <w:pPr>
        <w:widowControl/>
        <w:adjustRightInd w:val="0"/>
        <w:snapToGrid w:val="0"/>
        <w:spacing w:beforeLines="100" w:before="312" w:afterLines="50" w:after="156" w:line="420" w:lineRule="exact"/>
        <w:jc w:val="left"/>
        <w:rPr>
          <w:rFonts w:ascii="宋体" w:hAnsi="宋体"/>
          <w:sz w:val="24"/>
        </w:rPr>
      </w:pPr>
      <w:r w:rsidRPr="00143608">
        <w:rPr>
          <w:rFonts w:ascii="华文中宋" w:eastAsia="华文中宋" w:hAnsi="华文中宋" w:cs="宋体" w:hint="eastAsia"/>
          <w:kern w:val="0"/>
          <w:sz w:val="24"/>
          <w:szCs w:val="24"/>
          <w:lang w:val="zh-CN"/>
        </w:rPr>
        <w:t xml:space="preserve">   </w:t>
      </w:r>
      <w:bookmarkStart w:id="0" w:name="_GoBack"/>
      <w:bookmarkEnd w:id="0"/>
    </w:p>
    <w:p w:rsidR="005C783B" w:rsidRPr="00143608" w:rsidRDefault="005C783B" w:rsidP="005C783B"/>
    <w:sectPr w:rsidR="005C783B" w:rsidRPr="0014360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21AB" w:rsidRDefault="004121AB" w:rsidP="00C94069">
      <w:r>
        <w:separator/>
      </w:r>
    </w:p>
  </w:endnote>
  <w:endnote w:type="continuationSeparator" w:id="0">
    <w:p w:rsidR="004121AB" w:rsidRDefault="004121AB" w:rsidP="00C940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21AB" w:rsidRDefault="004121AB" w:rsidP="00C94069">
      <w:r>
        <w:separator/>
      </w:r>
    </w:p>
  </w:footnote>
  <w:footnote w:type="continuationSeparator" w:id="0">
    <w:p w:rsidR="004121AB" w:rsidRDefault="004121AB" w:rsidP="00C9406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90DC7"/>
    <w:multiLevelType w:val="hybridMultilevel"/>
    <w:tmpl w:val="97063504"/>
    <w:lvl w:ilvl="0" w:tplc="04090001">
      <w:start w:val="1"/>
      <w:numFmt w:val="bullet"/>
      <w:lvlText w:val=""/>
      <w:lvlJc w:val="left"/>
      <w:pPr>
        <w:ind w:left="1128" w:hanging="420"/>
      </w:pPr>
      <w:rPr>
        <w:rFonts w:ascii="Wingdings" w:hAnsi="Wingdings" w:hint="default"/>
      </w:rPr>
    </w:lvl>
    <w:lvl w:ilvl="1" w:tplc="04090003" w:tentative="1">
      <w:start w:val="1"/>
      <w:numFmt w:val="bullet"/>
      <w:lvlText w:val=""/>
      <w:lvlJc w:val="left"/>
      <w:pPr>
        <w:ind w:left="1548" w:hanging="420"/>
      </w:pPr>
      <w:rPr>
        <w:rFonts w:ascii="Wingdings" w:hAnsi="Wingdings" w:hint="default"/>
      </w:rPr>
    </w:lvl>
    <w:lvl w:ilvl="2" w:tplc="04090005" w:tentative="1">
      <w:start w:val="1"/>
      <w:numFmt w:val="bullet"/>
      <w:lvlText w:val=""/>
      <w:lvlJc w:val="left"/>
      <w:pPr>
        <w:ind w:left="1968" w:hanging="420"/>
      </w:pPr>
      <w:rPr>
        <w:rFonts w:ascii="Wingdings" w:hAnsi="Wingdings" w:hint="default"/>
      </w:rPr>
    </w:lvl>
    <w:lvl w:ilvl="3" w:tplc="04090001" w:tentative="1">
      <w:start w:val="1"/>
      <w:numFmt w:val="bullet"/>
      <w:lvlText w:val=""/>
      <w:lvlJc w:val="left"/>
      <w:pPr>
        <w:ind w:left="2388" w:hanging="420"/>
      </w:pPr>
      <w:rPr>
        <w:rFonts w:ascii="Wingdings" w:hAnsi="Wingdings" w:hint="default"/>
      </w:rPr>
    </w:lvl>
    <w:lvl w:ilvl="4" w:tplc="04090003" w:tentative="1">
      <w:start w:val="1"/>
      <w:numFmt w:val="bullet"/>
      <w:lvlText w:val=""/>
      <w:lvlJc w:val="left"/>
      <w:pPr>
        <w:ind w:left="2808" w:hanging="420"/>
      </w:pPr>
      <w:rPr>
        <w:rFonts w:ascii="Wingdings" w:hAnsi="Wingdings" w:hint="default"/>
      </w:rPr>
    </w:lvl>
    <w:lvl w:ilvl="5" w:tplc="04090005" w:tentative="1">
      <w:start w:val="1"/>
      <w:numFmt w:val="bullet"/>
      <w:lvlText w:val=""/>
      <w:lvlJc w:val="left"/>
      <w:pPr>
        <w:ind w:left="3228" w:hanging="420"/>
      </w:pPr>
      <w:rPr>
        <w:rFonts w:ascii="Wingdings" w:hAnsi="Wingdings" w:hint="default"/>
      </w:rPr>
    </w:lvl>
    <w:lvl w:ilvl="6" w:tplc="04090001" w:tentative="1">
      <w:start w:val="1"/>
      <w:numFmt w:val="bullet"/>
      <w:lvlText w:val=""/>
      <w:lvlJc w:val="left"/>
      <w:pPr>
        <w:ind w:left="3648" w:hanging="420"/>
      </w:pPr>
      <w:rPr>
        <w:rFonts w:ascii="Wingdings" w:hAnsi="Wingdings" w:hint="default"/>
      </w:rPr>
    </w:lvl>
    <w:lvl w:ilvl="7" w:tplc="04090003" w:tentative="1">
      <w:start w:val="1"/>
      <w:numFmt w:val="bullet"/>
      <w:lvlText w:val=""/>
      <w:lvlJc w:val="left"/>
      <w:pPr>
        <w:ind w:left="4068" w:hanging="420"/>
      </w:pPr>
      <w:rPr>
        <w:rFonts w:ascii="Wingdings" w:hAnsi="Wingdings" w:hint="default"/>
      </w:rPr>
    </w:lvl>
    <w:lvl w:ilvl="8" w:tplc="04090005" w:tentative="1">
      <w:start w:val="1"/>
      <w:numFmt w:val="bullet"/>
      <w:lvlText w:val=""/>
      <w:lvlJc w:val="left"/>
      <w:pPr>
        <w:ind w:left="4488" w:hanging="420"/>
      </w:pPr>
      <w:rPr>
        <w:rFonts w:ascii="Wingdings" w:hAnsi="Wingdings" w:hint="default"/>
      </w:rPr>
    </w:lvl>
  </w:abstractNum>
  <w:abstractNum w:abstractNumId="1">
    <w:nsid w:val="085F4903"/>
    <w:multiLevelType w:val="hybridMultilevel"/>
    <w:tmpl w:val="BB60FBA2"/>
    <w:lvl w:ilvl="0" w:tplc="04090001">
      <w:start w:val="1"/>
      <w:numFmt w:val="bullet"/>
      <w:lvlText w:val=""/>
      <w:lvlJc w:val="left"/>
      <w:pPr>
        <w:ind w:left="420" w:hanging="420"/>
      </w:pPr>
      <w:rPr>
        <w:rFonts w:ascii="Wingdings" w:hAnsi="Wingdings" w:hint="default"/>
      </w:rPr>
    </w:lvl>
    <w:lvl w:ilvl="1" w:tplc="FA0C621A">
      <w:start w:val="1"/>
      <w:numFmt w:val="bullet"/>
      <w:lvlText w:val="-"/>
      <w:lvlJc w:val="left"/>
      <w:pPr>
        <w:ind w:left="780" w:hanging="360"/>
      </w:pPr>
      <w:rPr>
        <w:rFonts w:ascii="华文中宋" w:eastAsia="华文中宋" w:hAnsi="华文中宋" w:cs="宋体" w:hint="eastAsia"/>
      </w:rPr>
    </w:lvl>
    <w:lvl w:ilvl="2" w:tplc="0409000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nsid w:val="4A7655BF"/>
    <w:multiLevelType w:val="hybridMultilevel"/>
    <w:tmpl w:val="78ACC85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nsid w:val="75947862"/>
    <w:multiLevelType w:val="hybridMultilevel"/>
    <w:tmpl w:val="22F2F3F6"/>
    <w:lvl w:ilvl="0" w:tplc="04090001">
      <w:start w:val="1"/>
      <w:numFmt w:val="bullet"/>
      <w:lvlText w:val=""/>
      <w:lvlJc w:val="left"/>
      <w:pPr>
        <w:ind w:left="1199" w:hanging="420"/>
      </w:pPr>
      <w:rPr>
        <w:rFonts w:ascii="Wingdings" w:hAnsi="Wingdings" w:hint="default"/>
      </w:rPr>
    </w:lvl>
    <w:lvl w:ilvl="1" w:tplc="04090003" w:tentative="1">
      <w:start w:val="1"/>
      <w:numFmt w:val="bullet"/>
      <w:lvlText w:val=""/>
      <w:lvlJc w:val="left"/>
      <w:pPr>
        <w:ind w:left="1619" w:hanging="420"/>
      </w:pPr>
      <w:rPr>
        <w:rFonts w:ascii="Wingdings" w:hAnsi="Wingdings" w:hint="default"/>
      </w:rPr>
    </w:lvl>
    <w:lvl w:ilvl="2" w:tplc="04090005" w:tentative="1">
      <w:start w:val="1"/>
      <w:numFmt w:val="bullet"/>
      <w:lvlText w:val=""/>
      <w:lvlJc w:val="left"/>
      <w:pPr>
        <w:ind w:left="2039" w:hanging="420"/>
      </w:pPr>
      <w:rPr>
        <w:rFonts w:ascii="Wingdings" w:hAnsi="Wingdings" w:hint="default"/>
      </w:rPr>
    </w:lvl>
    <w:lvl w:ilvl="3" w:tplc="04090001" w:tentative="1">
      <w:start w:val="1"/>
      <w:numFmt w:val="bullet"/>
      <w:lvlText w:val=""/>
      <w:lvlJc w:val="left"/>
      <w:pPr>
        <w:ind w:left="2459" w:hanging="420"/>
      </w:pPr>
      <w:rPr>
        <w:rFonts w:ascii="Wingdings" w:hAnsi="Wingdings" w:hint="default"/>
      </w:rPr>
    </w:lvl>
    <w:lvl w:ilvl="4" w:tplc="04090003" w:tentative="1">
      <w:start w:val="1"/>
      <w:numFmt w:val="bullet"/>
      <w:lvlText w:val=""/>
      <w:lvlJc w:val="left"/>
      <w:pPr>
        <w:ind w:left="2879" w:hanging="420"/>
      </w:pPr>
      <w:rPr>
        <w:rFonts w:ascii="Wingdings" w:hAnsi="Wingdings" w:hint="default"/>
      </w:rPr>
    </w:lvl>
    <w:lvl w:ilvl="5" w:tplc="04090005" w:tentative="1">
      <w:start w:val="1"/>
      <w:numFmt w:val="bullet"/>
      <w:lvlText w:val=""/>
      <w:lvlJc w:val="left"/>
      <w:pPr>
        <w:ind w:left="3299" w:hanging="420"/>
      </w:pPr>
      <w:rPr>
        <w:rFonts w:ascii="Wingdings" w:hAnsi="Wingdings" w:hint="default"/>
      </w:rPr>
    </w:lvl>
    <w:lvl w:ilvl="6" w:tplc="04090001" w:tentative="1">
      <w:start w:val="1"/>
      <w:numFmt w:val="bullet"/>
      <w:lvlText w:val=""/>
      <w:lvlJc w:val="left"/>
      <w:pPr>
        <w:ind w:left="3719" w:hanging="420"/>
      </w:pPr>
      <w:rPr>
        <w:rFonts w:ascii="Wingdings" w:hAnsi="Wingdings" w:hint="default"/>
      </w:rPr>
    </w:lvl>
    <w:lvl w:ilvl="7" w:tplc="04090003" w:tentative="1">
      <w:start w:val="1"/>
      <w:numFmt w:val="bullet"/>
      <w:lvlText w:val=""/>
      <w:lvlJc w:val="left"/>
      <w:pPr>
        <w:ind w:left="4139" w:hanging="420"/>
      </w:pPr>
      <w:rPr>
        <w:rFonts w:ascii="Wingdings" w:hAnsi="Wingdings" w:hint="default"/>
      </w:rPr>
    </w:lvl>
    <w:lvl w:ilvl="8" w:tplc="04090005" w:tentative="1">
      <w:start w:val="1"/>
      <w:numFmt w:val="bullet"/>
      <w:lvlText w:val=""/>
      <w:lvlJc w:val="left"/>
      <w:pPr>
        <w:ind w:left="4559" w:hanging="420"/>
      </w:pPr>
      <w:rPr>
        <w:rFonts w:ascii="Wingdings" w:hAnsi="Wingdings" w:hint="default"/>
      </w:rPr>
    </w:lvl>
  </w:abstractNum>
  <w:abstractNum w:abstractNumId="4">
    <w:nsid w:val="77A54FD2"/>
    <w:multiLevelType w:val="hybridMultilevel"/>
    <w:tmpl w:val="0128DCC4"/>
    <w:lvl w:ilvl="0" w:tplc="04090001">
      <w:start w:val="1"/>
      <w:numFmt w:val="bullet"/>
      <w:lvlText w:val=""/>
      <w:lvlJc w:val="left"/>
      <w:pPr>
        <w:ind w:left="987" w:hanging="420"/>
      </w:pPr>
      <w:rPr>
        <w:rFonts w:ascii="Wingdings" w:hAnsi="Wingdings" w:hint="default"/>
      </w:rPr>
    </w:lvl>
    <w:lvl w:ilvl="1" w:tplc="04090003" w:tentative="1">
      <w:start w:val="1"/>
      <w:numFmt w:val="bullet"/>
      <w:lvlText w:val=""/>
      <w:lvlJc w:val="left"/>
      <w:pPr>
        <w:ind w:left="1407" w:hanging="420"/>
      </w:pPr>
      <w:rPr>
        <w:rFonts w:ascii="Wingdings" w:hAnsi="Wingdings" w:hint="default"/>
      </w:rPr>
    </w:lvl>
    <w:lvl w:ilvl="2" w:tplc="04090005" w:tentative="1">
      <w:start w:val="1"/>
      <w:numFmt w:val="bullet"/>
      <w:lvlText w:val=""/>
      <w:lvlJc w:val="left"/>
      <w:pPr>
        <w:ind w:left="1827" w:hanging="420"/>
      </w:pPr>
      <w:rPr>
        <w:rFonts w:ascii="Wingdings" w:hAnsi="Wingdings" w:hint="default"/>
      </w:rPr>
    </w:lvl>
    <w:lvl w:ilvl="3" w:tplc="04090001" w:tentative="1">
      <w:start w:val="1"/>
      <w:numFmt w:val="bullet"/>
      <w:lvlText w:val=""/>
      <w:lvlJc w:val="left"/>
      <w:pPr>
        <w:ind w:left="2247" w:hanging="420"/>
      </w:pPr>
      <w:rPr>
        <w:rFonts w:ascii="Wingdings" w:hAnsi="Wingdings" w:hint="default"/>
      </w:rPr>
    </w:lvl>
    <w:lvl w:ilvl="4" w:tplc="04090003" w:tentative="1">
      <w:start w:val="1"/>
      <w:numFmt w:val="bullet"/>
      <w:lvlText w:val=""/>
      <w:lvlJc w:val="left"/>
      <w:pPr>
        <w:ind w:left="2667" w:hanging="420"/>
      </w:pPr>
      <w:rPr>
        <w:rFonts w:ascii="Wingdings" w:hAnsi="Wingdings" w:hint="default"/>
      </w:rPr>
    </w:lvl>
    <w:lvl w:ilvl="5" w:tplc="04090005" w:tentative="1">
      <w:start w:val="1"/>
      <w:numFmt w:val="bullet"/>
      <w:lvlText w:val=""/>
      <w:lvlJc w:val="left"/>
      <w:pPr>
        <w:ind w:left="3087" w:hanging="420"/>
      </w:pPr>
      <w:rPr>
        <w:rFonts w:ascii="Wingdings" w:hAnsi="Wingdings" w:hint="default"/>
      </w:rPr>
    </w:lvl>
    <w:lvl w:ilvl="6" w:tplc="04090001" w:tentative="1">
      <w:start w:val="1"/>
      <w:numFmt w:val="bullet"/>
      <w:lvlText w:val=""/>
      <w:lvlJc w:val="left"/>
      <w:pPr>
        <w:ind w:left="3507" w:hanging="420"/>
      </w:pPr>
      <w:rPr>
        <w:rFonts w:ascii="Wingdings" w:hAnsi="Wingdings" w:hint="default"/>
      </w:rPr>
    </w:lvl>
    <w:lvl w:ilvl="7" w:tplc="04090003" w:tentative="1">
      <w:start w:val="1"/>
      <w:numFmt w:val="bullet"/>
      <w:lvlText w:val=""/>
      <w:lvlJc w:val="left"/>
      <w:pPr>
        <w:ind w:left="3927" w:hanging="420"/>
      </w:pPr>
      <w:rPr>
        <w:rFonts w:ascii="Wingdings" w:hAnsi="Wingdings" w:hint="default"/>
      </w:rPr>
    </w:lvl>
    <w:lvl w:ilvl="8" w:tplc="04090005" w:tentative="1">
      <w:start w:val="1"/>
      <w:numFmt w:val="bullet"/>
      <w:lvlText w:val=""/>
      <w:lvlJc w:val="left"/>
      <w:pPr>
        <w:ind w:left="4347" w:hanging="420"/>
      </w:pPr>
      <w:rPr>
        <w:rFonts w:ascii="Wingdings" w:hAnsi="Wingdings" w:hint="default"/>
      </w:r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783B"/>
    <w:rsid w:val="00143608"/>
    <w:rsid w:val="003C64CB"/>
    <w:rsid w:val="004121AB"/>
    <w:rsid w:val="005C783B"/>
    <w:rsid w:val="006D63A5"/>
    <w:rsid w:val="00A052FB"/>
    <w:rsid w:val="00C94069"/>
    <w:rsid w:val="00D767BC"/>
    <w:rsid w:val="00E148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9406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94069"/>
    <w:rPr>
      <w:sz w:val="18"/>
      <w:szCs w:val="18"/>
    </w:rPr>
  </w:style>
  <w:style w:type="paragraph" w:styleId="a4">
    <w:name w:val="footer"/>
    <w:basedOn w:val="a"/>
    <w:link w:val="Char0"/>
    <w:uiPriority w:val="99"/>
    <w:unhideWhenUsed/>
    <w:rsid w:val="00C94069"/>
    <w:pPr>
      <w:tabs>
        <w:tab w:val="center" w:pos="4153"/>
        <w:tab w:val="right" w:pos="8306"/>
      </w:tabs>
      <w:snapToGrid w:val="0"/>
      <w:jc w:val="left"/>
    </w:pPr>
    <w:rPr>
      <w:sz w:val="18"/>
      <w:szCs w:val="18"/>
    </w:rPr>
  </w:style>
  <w:style w:type="character" w:customStyle="1" w:styleId="Char0">
    <w:name w:val="页脚 Char"/>
    <w:basedOn w:val="a0"/>
    <w:link w:val="a4"/>
    <w:uiPriority w:val="99"/>
    <w:rsid w:val="00C94069"/>
    <w:rPr>
      <w:sz w:val="18"/>
      <w:szCs w:val="18"/>
    </w:rPr>
  </w:style>
  <w:style w:type="paragraph" w:styleId="a5">
    <w:name w:val="List Paragraph"/>
    <w:basedOn w:val="a"/>
    <w:uiPriority w:val="34"/>
    <w:qFormat/>
    <w:rsid w:val="00C94069"/>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9406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94069"/>
    <w:rPr>
      <w:sz w:val="18"/>
      <w:szCs w:val="18"/>
    </w:rPr>
  </w:style>
  <w:style w:type="paragraph" w:styleId="a4">
    <w:name w:val="footer"/>
    <w:basedOn w:val="a"/>
    <w:link w:val="Char0"/>
    <w:uiPriority w:val="99"/>
    <w:unhideWhenUsed/>
    <w:rsid w:val="00C94069"/>
    <w:pPr>
      <w:tabs>
        <w:tab w:val="center" w:pos="4153"/>
        <w:tab w:val="right" w:pos="8306"/>
      </w:tabs>
      <w:snapToGrid w:val="0"/>
      <w:jc w:val="left"/>
    </w:pPr>
    <w:rPr>
      <w:sz w:val="18"/>
      <w:szCs w:val="18"/>
    </w:rPr>
  </w:style>
  <w:style w:type="character" w:customStyle="1" w:styleId="Char0">
    <w:name w:val="页脚 Char"/>
    <w:basedOn w:val="a0"/>
    <w:link w:val="a4"/>
    <w:uiPriority w:val="99"/>
    <w:rsid w:val="00C94069"/>
    <w:rPr>
      <w:sz w:val="18"/>
      <w:szCs w:val="18"/>
    </w:rPr>
  </w:style>
  <w:style w:type="paragraph" w:styleId="a5">
    <w:name w:val="List Paragraph"/>
    <w:basedOn w:val="a"/>
    <w:uiPriority w:val="34"/>
    <w:qFormat/>
    <w:rsid w:val="00C94069"/>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218</Words>
  <Characters>1247</Characters>
  <Application>Microsoft Office Word</Application>
  <DocSecurity>0</DocSecurity>
  <Lines>10</Lines>
  <Paragraphs>2</Paragraphs>
  <ScaleCrop>false</ScaleCrop>
  <Company/>
  <LinksUpToDate>false</LinksUpToDate>
  <CharactersWithSpaces>1463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amrc</dc:creator>
  <cp:lastModifiedBy>amrc</cp:lastModifiedBy>
  <cp:revision>4</cp:revision>
  <cp:lastPrinted>2018-12-21T02:27:00Z</cp:lastPrinted>
  <dcterms:created xsi:type="dcterms:W3CDTF">2018-12-21T02:23:00Z</dcterms:created>
  <dcterms:modified xsi:type="dcterms:W3CDTF">2018-12-21T09:04:00Z</dcterms:modified>
</cp:coreProperties>
</file>