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3981" w:rsidRDefault="00283981" w:rsidP="002D72E8">
      <w:pPr>
        <w:spacing w:after="0" w:line="360" w:lineRule="auto"/>
        <w:jc w:val="center"/>
        <w:rPr>
          <w:rFonts w:ascii="Times New Roman" w:cs="宋体"/>
          <w:b/>
          <w:bCs/>
          <w:sz w:val="32"/>
          <w:szCs w:val="32"/>
        </w:rPr>
      </w:pPr>
    </w:p>
    <w:p w:rsidR="00E67CAC" w:rsidRDefault="00E67CAC" w:rsidP="00E67CAC">
      <w:pPr>
        <w:spacing w:after="0" w:line="360" w:lineRule="auto"/>
        <w:jc w:val="center"/>
        <w:rPr>
          <w:rFonts w:ascii="Times New Roman" w:cs="宋体"/>
          <w:b/>
          <w:bCs/>
          <w:sz w:val="32"/>
          <w:szCs w:val="32"/>
        </w:rPr>
      </w:pPr>
    </w:p>
    <w:p w:rsidR="00CF1AEA" w:rsidRPr="00E67CAC" w:rsidRDefault="00CF1AEA" w:rsidP="00E67CAC">
      <w:pPr>
        <w:spacing w:after="0" w:line="360" w:lineRule="auto"/>
        <w:jc w:val="center"/>
        <w:rPr>
          <w:rFonts w:ascii="Times New Roman" w:hAnsi="Times New Roman" w:cs="Times New Roman"/>
          <w:b/>
          <w:bCs/>
          <w:sz w:val="28"/>
          <w:szCs w:val="28"/>
        </w:rPr>
      </w:pPr>
      <w:r w:rsidRPr="00E67CAC">
        <w:rPr>
          <w:rFonts w:ascii="Times New Roman" w:cs="宋体" w:hint="eastAsia"/>
          <w:b/>
          <w:bCs/>
          <w:sz w:val="28"/>
          <w:szCs w:val="28"/>
        </w:rPr>
        <w:t>中国传媒大学</w:t>
      </w:r>
      <w:r w:rsidR="005D3720" w:rsidRPr="00E67CAC">
        <w:rPr>
          <w:rFonts w:ascii="Times New Roman" w:cs="Times New Roman" w:hint="eastAsia"/>
          <w:b/>
          <w:bCs/>
          <w:sz w:val="28"/>
          <w:szCs w:val="28"/>
        </w:rPr>
        <w:t>·</w:t>
      </w:r>
      <w:r w:rsidRPr="00E67CAC">
        <w:rPr>
          <w:rFonts w:ascii="Times New Roman" w:cs="宋体" w:hint="eastAsia"/>
          <w:b/>
          <w:bCs/>
          <w:sz w:val="28"/>
          <w:szCs w:val="28"/>
        </w:rPr>
        <w:t>加拿大西蒙菲沙大学</w:t>
      </w:r>
    </w:p>
    <w:p w:rsidR="00CF1AEA" w:rsidRPr="00E67CAC" w:rsidRDefault="004F1A39" w:rsidP="00E67CAC">
      <w:pPr>
        <w:spacing w:after="0" w:line="360" w:lineRule="auto"/>
        <w:jc w:val="center"/>
        <w:rPr>
          <w:rFonts w:ascii="Times New Roman" w:hAnsi="Times New Roman" w:cs="Times New Roman"/>
          <w:b/>
          <w:bCs/>
          <w:sz w:val="44"/>
          <w:szCs w:val="44"/>
        </w:rPr>
      </w:pPr>
      <w:bookmarkStart w:id="0" w:name="OLE_LINK7"/>
      <w:bookmarkStart w:id="1" w:name="OLE_LINK8"/>
      <w:r w:rsidRPr="00E67CAC">
        <w:rPr>
          <w:rFonts w:ascii="Times New Roman" w:cs="宋体" w:hint="eastAsia"/>
          <w:b/>
          <w:bCs/>
          <w:sz w:val="44"/>
          <w:szCs w:val="44"/>
        </w:rPr>
        <w:t>全球传播</w:t>
      </w:r>
      <w:r w:rsidR="0022421E" w:rsidRPr="00E67CAC">
        <w:rPr>
          <w:rFonts w:ascii="Times New Roman" w:cs="宋体" w:hint="eastAsia"/>
          <w:b/>
          <w:bCs/>
          <w:sz w:val="44"/>
          <w:szCs w:val="44"/>
        </w:rPr>
        <w:t>双硕士学位</w:t>
      </w:r>
      <w:r w:rsidR="00350177" w:rsidRPr="00E67CAC">
        <w:rPr>
          <w:rFonts w:ascii="Times New Roman" w:cs="宋体" w:hint="eastAsia"/>
          <w:b/>
          <w:bCs/>
          <w:sz w:val="44"/>
          <w:szCs w:val="44"/>
        </w:rPr>
        <w:t>国际交流</w:t>
      </w:r>
      <w:r w:rsidR="00CF1AEA" w:rsidRPr="00E67CAC">
        <w:rPr>
          <w:rFonts w:ascii="Times New Roman" w:cs="宋体" w:hint="eastAsia"/>
          <w:b/>
          <w:bCs/>
          <w:sz w:val="44"/>
          <w:szCs w:val="44"/>
        </w:rPr>
        <w:t>项目</w:t>
      </w:r>
      <w:bookmarkStart w:id="2" w:name="_GoBack"/>
      <w:bookmarkEnd w:id="2"/>
    </w:p>
    <w:bookmarkEnd w:id="0"/>
    <w:bookmarkEnd w:id="1"/>
    <w:p w:rsidR="00CF1AEA" w:rsidRPr="00283981" w:rsidRDefault="00CF1AEA" w:rsidP="00E67CAC">
      <w:pPr>
        <w:spacing w:after="0" w:line="360" w:lineRule="auto"/>
        <w:jc w:val="center"/>
        <w:rPr>
          <w:rFonts w:ascii="Times New Roman" w:cs="Times New Roman"/>
          <w:b/>
          <w:bCs/>
          <w:sz w:val="32"/>
          <w:szCs w:val="28"/>
        </w:rPr>
      </w:pPr>
      <w:r w:rsidRPr="00283981">
        <w:rPr>
          <w:rFonts w:ascii="Times New Roman" w:cs="Times New Roman"/>
          <w:b/>
          <w:bCs/>
          <w:sz w:val="32"/>
          <w:szCs w:val="28"/>
        </w:rPr>
        <w:t>201</w:t>
      </w:r>
      <w:r w:rsidR="004B6641">
        <w:rPr>
          <w:rFonts w:ascii="Times New Roman" w:cs="Times New Roman" w:hint="eastAsia"/>
          <w:b/>
          <w:bCs/>
          <w:sz w:val="32"/>
          <w:szCs w:val="28"/>
        </w:rPr>
        <w:t>7</w:t>
      </w:r>
      <w:r w:rsidRPr="00283981">
        <w:rPr>
          <w:rFonts w:ascii="Times New Roman" w:cs="宋体" w:hint="eastAsia"/>
          <w:b/>
          <w:bCs/>
          <w:sz w:val="32"/>
          <w:szCs w:val="28"/>
        </w:rPr>
        <w:t>年招生简章</w:t>
      </w:r>
    </w:p>
    <w:p w:rsidR="006179F0" w:rsidRPr="0022421E" w:rsidRDefault="00B366C9" w:rsidP="00120A82">
      <w:pPr>
        <w:spacing w:before="100" w:beforeAutospacing="1" w:after="0" w:line="360" w:lineRule="exact"/>
        <w:ind w:firstLineChars="200" w:firstLine="480"/>
        <w:jc w:val="both"/>
        <w:rPr>
          <w:rFonts w:ascii="宋体" w:hAnsi="宋体" w:cs="Times New Roman"/>
          <w:sz w:val="24"/>
          <w:szCs w:val="24"/>
        </w:rPr>
      </w:pPr>
      <w:r>
        <w:rPr>
          <w:rFonts w:ascii="宋体" w:hAnsi="宋体" w:cs="宋体" w:hint="eastAsia"/>
          <w:sz w:val="24"/>
          <w:szCs w:val="24"/>
        </w:rPr>
        <w:t>在</w:t>
      </w:r>
      <w:r w:rsidR="00E67CAC">
        <w:rPr>
          <w:rFonts w:ascii="宋体" w:hAnsi="宋体" w:cs="宋体" w:hint="eastAsia"/>
          <w:sz w:val="24"/>
          <w:szCs w:val="24"/>
        </w:rPr>
        <w:t>已</w:t>
      </w:r>
      <w:r>
        <w:rPr>
          <w:rFonts w:ascii="宋体" w:hAnsi="宋体" w:cs="宋体"/>
          <w:sz w:val="24"/>
          <w:szCs w:val="24"/>
        </w:rPr>
        <w:t>成功</w:t>
      </w:r>
      <w:r w:rsidR="00E67CAC">
        <w:rPr>
          <w:rFonts w:ascii="宋体" w:hAnsi="宋体" w:cs="宋体" w:hint="eastAsia"/>
          <w:sz w:val="24"/>
          <w:szCs w:val="24"/>
        </w:rPr>
        <w:t>招生培养四期学生</w:t>
      </w:r>
      <w:r>
        <w:rPr>
          <w:rFonts w:ascii="宋体" w:hAnsi="宋体" w:cs="宋体"/>
          <w:sz w:val="24"/>
          <w:szCs w:val="24"/>
        </w:rPr>
        <w:t>的基础上</w:t>
      </w:r>
      <w:r w:rsidR="00CF1AEA" w:rsidRPr="0022421E">
        <w:rPr>
          <w:rFonts w:ascii="宋体" w:hAnsi="宋体" w:cs="宋体" w:hint="eastAsia"/>
          <w:sz w:val="24"/>
          <w:szCs w:val="24"/>
        </w:rPr>
        <w:t>，</w:t>
      </w:r>
      <w:r w:rsidR="006179F0" w:rsidRPr="0022421E">
        <w:rPr>
          <w:rFonts w:ascii="宋体" w:hAnsi="宋体" w:cs="宋体" w:hint="eastAsia"/>
          <w:sz w:val="24"/>
          <w:szCs w:val="24"/>
        </w:rPr>
        <w:t>中国传媒大学</w:t>
      </w:r>
      <w:r w:rsidR="00CF1AEA" w:rsidRPr="0022421E">
        <w:rPr>
          <w:rFonts w:ascii="宋体" w:hAnsi="宋体" w:cs="宋体" w:hint="eastAsia"/>
          <w:sz w:val="24"/>
          <w:szCs w:val="24"/>
        </w:rPr>
        <w:t>与加拿大西蒙菲沙大学决定于</w:t>
      </w:r>
      <w:r w:rsidR="00CF1AEA" w:rsidRPr="0022421E">
        <w:rPr>
          <w:rFonts w:ascii="宋体" w:hAnsi="宋体" w:cs="Times New Roman"/>
          <w:sz w:val="24"/>
          <w:szCs w:val="24"/>
        </w:rPr>
        <w:t>201</w:t>
      </w:r>
      <w:r w:rsidR="004B6641">
        <w:rPr>
          <w:rFonts w:ascii="宋体" w:hAnsi="宋体" w:cs="Times New Roman" w:hint="eastAsia"/>
          <w:sz w:val="24"/>
          <w:szCs w:val="24"/>
        </w:rPr>
        <w:t>7</w:t>
      </w:r>
      <w:r w:rsidR="00CF1AEA" w:rsidRPr="0022421E">
        <w:rPr>
          <w:rFonts w:ascii="宋体" w:hAnsi="宋体" w:cs="宋体" w:hint="eastAsia"/>
          <w:sz w:val="24"/>
          <w:szCs w:val="24"/>
        </w:rPr>
        <w:t>年</w:t>
      </w:r>
      <w:r>
        <w:rPr>
          <w:rFonts w:ascii="宋体" w:hAnsi="宋体" w:cs="宋体" w:hint="eastAsia"/>
          <w:sz w:val="24"/>
          <w:szCs w:val="24"/>
        </w:rPr>
        <w:t>继续</w:t>
      </w:r>
      <w:r w:rsidR="00E67CAC">
        <w:rPr>
          <w:rFonts w:ascii="宋体" w:hAnsi="宋体" w:cs="宋体" w:hint="eastAsia"/>
          <w:sz w:val="24"/>
          <w:szCs w:val="24"/>
        </w:rPr>
        <w:t>合作推进</w:t>
      </w:r>
      <w:r w:rsidR="00BD5895" w:rsidRPr="0022421E">
        <w:rPr>
          <w:rFonts w:ascii="宋体" w:hAnsi="宋体" w:cs="宋体" w:hint="eastAsia"/>
          <w:sz w:val="24"/>
          <w:szCs w:val="24"/>
        </w:rPr>
        <w:t>全球传播</w:t>
      </w:r>
      <w:r w:rsidR="0022421E" w:rsidRPr="0022421E">
        <w:rPr>
          <w:rFonts w:ascii="宋体" w:hAnsi="宋体" w:cs="宋体" w:hint="eastAsia"/>
          <w:sz w:val="24"/>
          <w:szCs w:val="24"/>
        </w:rPr>
        <w:t>双硕士学位</w:t>
      </w:r>
      <w:r w:rsidR="00CF1AEA" w:rsidRPr="0022421E">
        <w:rPr>
          <w:rFonts w:ascii="宋体" w:hAnsi="宋体" w:cs="宋体" w:hint="eastAsia"/>
          <w:sz w:val="24"/>
          <w:szCs w:val="24"/>
        </w:rPr>
        <w:t>国际交流项目。</w:t>
      </w:r>
      <w:r>
        <w:rPr>
          <w:rFonts w:ascii="宋体" w:hAnsi="宋体" w:cs="宋体" w:hint="eastAsia"/>
          <w:sz w:val="24"/>
          <w:szCs w:val="24"/>
        </w:rPr>
        <w:t>现</w:t>
      </w:r>
      <w:r>
        <w:rPr>
          <w:rFonts w:ascii="宋体" w:hAnsi="宋体" w:cs="宋体"/>
          <w:sz w:val="24"/>
          <w:szCs w:val="24"/>
        </w:rPr>
        <w:t>就</w:t>
      </w:r>
      <w:r w:rsidR="00CF1AEA" w:rsidRPr="0022421E">
        <w:rPr>
          <w:rFonts w:ascii="宋体" w:hAnsi="宋体" w:cs="宋体" w:hint="eastAsia"/>
          <w:sz w:val="24"/>
          <w:szCs w:val="24"/>
        </w:rPr>
        <w:t>具体招生事宜</w:t>
      </w:r>
      <w:r>
        <w:rPr>
          <w:rFonts w:ascii="宋体" w:hAnsi="宋体" w:cs="宋体" w:hint="eastAsia"/>
          <w:sz w:val="24"/>
          <w:szCs w:val="24"/>
        </w:rPr>
        <w:t>说明</w:t>
      </w:r>
      <w:r w:rsidR="00CF1AEA" w:rsidRPr="0022421E">
        <w:rPr>
          <w:rFonts w:ascii="宋体" w:hAnsi="宋体" w:cs="宋体" w:hint="eastAsia"/>
          <w:sz w:val="24"/>
          <w:szCs w:val="24"/>
        </w:rPr>
        <w:t>如下：</w:t>
      </w:r>
    </w:p>
    <w:p w:rsidR="00CF1AEA" w:rsidRPr="0022421E" w:rsidRDefault="004C661B" w:rsidP="00120A82">
      <w:pPr>
        <w:spacing w:before="100" w:beforeAutospacing="1" w:after="0" w:line="360" w:lineRule="exact"/>
        <w:ind w:firstLineChars="196" w:firstLine="472"/>
        <w:jc w:val="both"/>
        <w:rPr>
          <w:rFonts w:ascii="宋体" w:hAnsi="宋体" w:cs="Times New Roman"/>
          <w:b/>
          <w:bCs/>
          <w:sz w:val="24"/>
          <w:szCs w:val="24"/>
        </w:rPr>
      </w:pPr>
      <w:r w:rsidRPr="0022421E">
        <w:rPr>
          <w:rFonts w:ascii="宋体" w:hAnsi="宋体" w:cs="宋体" w:hint="eastAsia"/>
          <w:b/>
          <w:bCs/>
          <w:sz w:val="24"/>
          <w:szCs w:val="24"/>
        </w:rPr>
        <w:t>一、项目简介</w:t>
      </w:r>
    </w:p>
    <w:p w:rsidR="00CF1AEA" w:rsidRPr="00120A82" w:rsidRDefault="00CF1AEA" w:rsidP="00120A82">
      <w:pPr>
        <w:spacing w:before="100" w:beforeAutospacing="1" w:after="0" w:line="360" w:lineRule="exact"/>
        <w:ind w:firstLineChars="200" w:firstLine="480"/>
        <w:jc w:val="both"/>
        <w:rPr>
          <w:rFonts w:ascii="宋体" w:hAnsi="宋体" w:cs="Times New Roman"/>
          <w:sz w:val="24"/>
          <w:szCs w:val="24"/>
        </w:rPr>
      </w:pPr>
      <w:r w:rsidRPr="0022421E">
        <w:rPr>
          <w:rFonts w:ascii="宋体" w:hAnsi="宋体" w:cs="Times New Roman"/>
          <w:sz w:val="24"/>
          <w:szCs w:val="24"/>
        </w:rPr>
        <w:t>“</w:t>
      </w:r>
      <w:r w:rsidR="00BD5895" w:rsidRPr="0022421E">
        <w:rPr>
          <w:rFonts w:ascii="宋体" w:hAnsi="宋体" w:cs="宋体" w:hint="eastAsia"/>
          <w:sz w:val="24"/>
          <w:szCs w:val="24"/>
        </w:rPr>
        <w:t>全球</w:t>
      </w:r>
      <w:r w:rsidR="00F1121B" w:rsidRPr="0022421E">
        <w:rPr>
          <w:rFonts w:ascii="宋体" w:hAnsi="宋体" w:cs="宋体" w:hint="eastAsia"/>
          <w:sz w:val="24"/>
          <w:szCs w:val="24"/>
        </w:rPr>
        <w:t>传播</w:t>
      </w:r>
      <w:r w:rsidRPr="0022421E">
        <w:rPr>
          <w:rFonts w:ascii="宋体" w:hAnsi="宋体" w:cs="宋体" w:hint="eastAsia"/>
          <w:sz w:val="24"/>
          <w:szCs w:val="24"/>
        </w:rPr>
        <w:t>双硕士学位国际交流项目</w:t>
      </w:r>
      <w:r w:rsidRPr="0022421E">
        <w:rPr>
          <w:rFonts w:ascii="宋体" w:hAnsi="宋体" w:cs="Times New Roman"/>
          <w:sz w:val="24"/>
          <w:szCs w:val="24"/>
        </w:rPr>
        <w:t>”</w:t>
      </w:r>
      <w:r w:rsidRPr="0022421E">
        <w:rPr>
          <w:rFonts w:ascii="宋体" w:hAnsi="宋体" w:cs="宋体" w:hint="eastAsia"/>
          <w:sz w:val="24"/>
          <w:szCs w:val="24"/>
        </w:rPr>
        <w:t>是</w:t>
      </w:r>
      <w:r w:rsidR="006179F0" w:rsidRPr="0022421E">
        <w:rPr>
          <w:rFonts w:ascii="宋体" w:hAnsi="宋体" w:cs="宋体" w:hint="eastAsia"/>
          <w:sz w:val="24"/>
          <w:szCs w:val="24"/>
        </w:rPr>
        <w:t>中国传媒大学</w:t>
      </w:r>
      <w:r w:rsidRPr="0022421E">
        <w:rPr>
          <w:rFonts w:ascii="宋体" w:hAnsi="宋体" w:cs="宋体" w:hint="eastAsia"/>
          <w:sz w:val="24"/>
          <w:szCs w:val="24"/>
        </w:rPr>
        <w:t>和加拿大西蒙菲沙大学合作主办的一项新型国际化研究生人才培育项目，旨在为</w:t>
      </w:r>
      <w:r w:rsidR="006179F0" w:rsidRPr="0022421E">
        <w:rPr>
          <w:rFonts w:ascii="宋体" w:hAnsi="宋体" w:cs="宋体" w:hint="eastAsia"/>
          <w:sz w:val="24"/>
          <w:szCs w:val="24"/>
        </w:rPr>
        <w:t>中国传媒大学</w:t>
      </w:r>
      <w:r w:rsidRPr="0022421E">
        <w:rPr>
          <w:rFonts w:ascii="宋体" w:hAnsi="宋体" w:cs="宋体" w:hint="eastAsia"/>
          <w:sz w:val="24"/>
          <w:szCs w:val="24"/>
        </w:rPr>
        <w:t>传播学专业硕士生提供国际化教育资源，培养跨文化高层次全球传播人才。中国传媒大学传播研究院与西蒙菲沙大学传播学院具体承办本项目。</w:t>
      </w:r>
      <w:r w:rsidR="008F10BE" w:rsidRPr="0022421E">
        <w:rPr>
          <w:rFonts w:ascii="宋体" w:hAnsi="宋体" w:cs="宋体" w:hint="eastAsia"/>
          <w:sz w:val="24"/>
          <w:szCs w:val="24"/>
        </w:rPr>
        <w:t>西蒙菲沙大学在全球范围内面向所有非中国籍学生进行招生，</w:t>
      </w:r>
      <w:r w:rsidR="006179F0" w:rsidRPr="0022421E">
        <w:rPr>
          <w:rFonts w:ascii="宋体" w:hAnsi="宋体" w:cs="宋体" w:hint="eastAsia"/>
          <w:sz w:val="24"/>
          <w:szCs w:val="24"/>
        </w:rPr>
        <w:t>中国传媒大学</w:t>
      </w:r>
      <w:r w:rsidR="00350177" w:rsidRPr="0022421E">
        <w:rPr>
          <w:rFonts w:ascii="宋体" w:hAnsi="宋体" w:cs="宋体" w:hint="eastAsia"/>
          <w:sz w:val="24"/>
          <w:szCs w:val="24"/>
        </w:rPr>
        <w:t>则面向校内</w:t>
      </w:r>
      <w:r w:rsidR="008F10BE" w:rsidRPr="0022421E">
        <w:rPr>
          <w:rFonts w:ascii="宋体" w:hAnsi="宋体" w:cs="宋体" w:hint="eastAsia"/>
          <w:sz w:val="24"/>
          <w:szCs w:val="24"/>
        </w:rPr>
        <w:t>在读</w:t>
      </w:r>
      <w:r w:rsidR="00B366C9">
        <w:rPr>
          <w:rFonts w:ascii="宋体" w:hAnsi="宋体" w:cs="宋体" w:hint="eastAsia"/>
          <w:sz w:val="24"/>
          <w:szCs w:val="24"/>
        </w:rPr>
        <w:t>中国</w:t>
      </w:r>
      <w:r w:rsidR="00B366C9" w:rsidRPr="0022421E">
        <w:rPr>
          <w:rFonts w:ascii="宋体" w:hAnsi="宋体" w:cs="宋体" w:hint="eastAsia"/>
          <w:sz w:val="24"/>
          <w:szCs w:val="24"/>
        </w:rPr>
        <w:t>籍</w:t>
      </w:r>
      <w:r w:rsidR="008F10BE" w:rsidRPr="0022421E">
        <w:rPr>
          <w:rFonts w:ascii="宋体" w:hAnsi="宋体" w:cs="宋体" w:hint="eastAsia"/>
          <w:sz w:val="24"/>
          <w:szCs w:val="24"/>
        </w:rPr>
        <w:t>硕士研究生进行招生</w:t>
      </w:r>
      <w:r w:rsidR="00F06367" w:rsidRPr="0022421E">
        <w:rPr>
          <w:rFonts w:ascii="宋体" w:hAnsi="宋体" w:cs="宋体" w:hint="eastAsia"/>
          <w:sz w:val="24"/>
          <w:szCs w:val="24"/>
        </w:rPr>
        <w:t>。</w:t>
      </w:r>
      <w:r w:rsidR="004C661B" w:rsidRPr="0022421E">
        <w:rPr>
          <w:rFonts w:ascii="宋体" w:hAnsi="宋体" w:cs="宋体" w:hint="eastAsia"/>
          <w:sz w:val="24"/>
          <w:szCs w:val="24"/>
        </w:rPr>
        <w:t>中国</w:t>
      </w:r>
      <w:r w:rsidR="004C661B" w:rsidRPr="00120A82">
        <w:rPr>
          <w:rFonts w:ascii="宋体" w:hAnsi="宋体" w:cs="宋体" w:hint="eastAsia"/>
          <w:sz w:val="24"/>
          <w:szCs w:val="24"/>
        </w:rPr>
        <w:t>传媒大学入选学生有资格同时注册成为加拿大西蒙菲沙大学在读硕士研究生，</w:t>
      </w:r>
      <w:r w:rsidR="00F06367" w:rsidRPr="00120A82">
        <w:rPr>
          <w:rFonts w:ascii="宋体" w:hAnsi="宋体" w:cs="宋体" w:hint="eastAsia"/>
          <w:sz w:val="24"/>
          <w:szCs w:val="24"/>
        </w:rPr>
        <w:t>与</w:t>
      </w:r>
      <w:r w:rsidR="00B366C9">
        <w:rPr>
          <w:rFonts w:ascii="宋体" w:hAnsi="宋体" w:cs="宋体" w:hint="eastAsia"/>
          <w:sz w:val="24"/>
          <w:szCs w:val="24"/>
        </w:rPr>
        <w:t>西蒙菲沙大学</w:t>
      </w:r>
      <w:r w:rsidR="00F06367" w:rsidRPr="00120A82">
        <w:rPr>
          <w:rFonts w:ascii="宋体" w:hAnsi="宋体" w:cs="宋体" w:hint="eastAsia"/>
          <w:sz w:val="24"/>
          <w:szCs w:val="24"/>
        </w:rPr>
        <w:t>招收的国际学生一同</w:t>
      </w:r>
      <w:r w:rsidR="008F10BE" w:rsidRPr="00120A82">
        <w:rPr>
          <w:rFonts w:ascii="宋体" w:hAnsi="宋体" w:cs="宋体" w:hint="eastAsia"/>
          <w:sz w:val="24"/>
          <w:szCs w:val="24"/>
        </w:rPr>
        <w:t>参加为期两年的</w:t>
      </w:r>
      <w:r w:rsidR="00465749" w:rsidRPr="00120A82">
        <w:rPr>
          <w:rFonts w:ascii="宋体" w:hAnsi="宋体" w:cs="宋体" w:hint="eastAsia"/>
          <w:sz w:val="24"/>
          <w:szCs w:val="24"/>
        </w:rPr>
        <w:t>全球传播方向的</w:t>
      </w:r>
      <w:r w:rsidR="008F10BE" w:rsidRPr="00120A82">
        <w:rPr>
          <w:rFonts w:ascii="宋体" w:hAnsi="宋体" w:cs="宋体" w:hint="eastAsia"/>
          <w:sz w:val="24"/>
          <w:szCs w:val="24"/>
        </w:rPr>
        <w:t>国际课程学习</w:t>
      </w:r>
      <w:r w:rsidR="00350177" w:rsidRPr="00120A82">
        <w:rPr>
          <w:rFonts w:ascii="宋体" w:hAnsi="宋体" w:cs="宋体" w:hint="eastAsia"/>
          <w:sz w:val="24"/>
          <w:szCs w:val="24"/>
        </w:rPr>
        <w:t>，</w:t>
      </w:r>
      <w:r w:rsidR="004C661B" w:rsidRPr="00120A82">
        <w:rPr>
          <w:rFonts w:ascii="宋体" w:hAnsi="宋体" w:cs="宋体" w:hint="eastAsia"/>
          <w:sz w:val="24"/>
          <w:szCs w:val="24"/>
        </w:rPr>
        <w:t>其中一年在加拿大西蒙菲沙大学</w:t>
      </w:r>
      <w:r w:rsidR="00465749" w:rsidRPr="00120A82">
        <w:rPr>
          <w:rFonts w:ascii="宋体" w:hAnsi="宋体" w:cs="宋体" w:hint="eastAsia"/>
          <w:sz w:val="24"/>
          <w:szCs w:val="24"/>
        </w:rPr>
        <w:t>学习，一年在中国传媒大学学习</w:t>
      </w:r>
      <w:r w:rsidR="00350177" w:rsidRPr="00120A82">
        <w:rPr>
          <w:rFonts w:ascii="宋体" w:hAnsi="宋体" w:cs="宋体" w:hint="eastAsia"/>
          <w:sz w:val="24"/>
          <w:szCs w:val="24"/>
        </w:rPr>
        <w:t>。</w:t>
      </w:r>
    </w:p>
    <w:p w:rsidR="00CF1AEA" w:rsidRPr="00120A82" w:rsidRDefault="00CF1AEA" w:rsidP="00120A82">
      <w:pPr>
        <w:spacing w:before="100" w:beforeAutospacing="1" w:after="0" w:line="360" w:lineRule="exact"/>
        <w:ind w:firstLineChars="146" w:firstLine="352"/>
        <w:jc w:val="both"/>
        <w:rPr>
          <w:rFonts w:ascii="宋体" w:hAnsi="宋体" w:cs="Times New Roman"/>
          <w:b/>
          <w:bCs/>
          <w:sz w:val="24"/>
          <w:szCs w:val="24"/>
        </w:rPr>
      </w:pPr>
      <w:r w:rsidRPr="00120A82">
        <w:rPr>
          <w:rFonts w:ascii="宋体" w:hAnsi="宋体" w:cs="宋体" w:hint="eastAsia"/>
          <w:b/>
          <w:bCs/>
          <w:sz w:val="24"/>
          <w:szCs w:val="24"/>
        </w:rPr>
        <w:t>（一）目标</w:t>
      </w:r>
    </w:p>
    <w:p w:rsidR="00CF1AEA" w:rsidRPr="00120A82" w:rsidRDefault="00D4344A"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宋体" w:hint="eastAsia"/>
          <w:sz w:val="24"/>
          <w:szCs w:val="24"/>
        </w:rPr>
        <w:t>学生</w:t>
      </w:r>
      <w:r w:rsidR="00F1121B" w:rsidRPr="00120A82">
        <w:rPr>
          <w:rFonts w:ascii="宋体" w:hAnsi="宋体" w:cs="宋体" w:hint="eastAsia"/>
          <w:sz w:val="24"/>
          <w:szCs w:val="24"/>
        </w:rPr>
        <w:t>通过本项目</w:t>
      </w:r>
      <w:r w:rsidR="004046C1" w:rsidRPr="00120A82">
        <w:rPr>
          <w:rFonts w:ascii="宋体" w:hAnsi="宋体" w:cs="宋体" w:hint="eastAsia"/>
          <w:sz w:val="24"/>
          <w:szCs w:val="24"/>
        </w:rPr>
        <w:t>所</w:t>
      </w:r>
      <w:r w:rsidR="00F1121B" w:rsidRPr="00120A82">
        <w:rPr>
          <w:rFonts w:ascii="宋体" w:hAnsi="宋体" w:cs="宋体" w:hint="eastAsia"/>
          <w:sz w:val="24"/>
          <w:szCs w:val="24"/>
        </w:rPr>
        <w:t>提供的</w:t>
      </w:r>
      <w:r w:rsidR="00CF1AEA" w:rsidRPr="00120A82">
        <w:rPr>
          <w:rFonts w:ascii="宋体" w:hAnsi="宋体" w:cs="宋体" w:hint="eastAsia"/>
          <w:sz w:val="24"/>
          <w:szCs w:val="24"/>
        </w:rPr>
        <w:t>全球传播专业</w:t>
      </w:r>
      <w:r w:rsidR="004046C1" w:rsidRPr="00120A82">
        <w:rPr>
          <w:rFonts w:ascii="宋体" w:hAnsi="宋体" w:cs="宋体" w:hint="eastAsia"/>
          <w:sz w:val="24"/>
          <w:szCs w:val="24"/>
        </w:rPr>
        <w:t>学习、跨国文化交流、英语语言能力</w:t>
      </w:r>
      <w:r w:rsidR="003C2444" w:rsidRPr="00120A82">
        <w:rPr>
          <w:rFonts w:ascii="宋体" w:hAnsi="宋体" w:cs="宋体" w:hint="eastAsia"/>
          <w:sz w:val="24"/>
          <w:szCs w:val="24"/>
        </w:rPr>
        <w:t>运用以及业界</w:t>
      </w:r>
      <w:r w:rsidR="00CF1AEA" w:rsidRPr="00120A82">
        <w:rPr>
          <w:rFonts w:ascii="宋体" w:hAnsi="宋体" w:cs="宋体" w:hint="eastAsia"/>
          <w:sz w:val="24"/>
          <w:szCs w:val="24"/>
        </w:rPr>
        <w:t>实习</w:t>
      </w:r>
      <w:r w:rsidR="003C2444" w:rsidRPr="00120A82">
        <w:rPr>
          <w:rFonts w:ascii="宋体" w:hAnsi="宋体" w:cs="宋体" w:hint="eastAsia"/>
          <w:sz w:val="24"/>
          <w:szCs w:val="24"/>
        </w:rPr>
        <w:t>体验</w:t>
      </w:r>
      <w:r w:rsidR="004046C1" w:rsidRPr="00120A82">
        <w:rPr>
          <w:rFonts w:ascii="宋体" w:hAnsi="宋体" w:cs="宋体" w:hint="eastAsia"/>
          <w:sz w:val="24"/>
          <w:szCs w:val="24"/>
        </w:rPr>
        <w:t>，</w:t>
      </w:r>
      <w:r w:rsidR="00CF1AEA" w:rsidRPr="00120A82">
        <w:rPr>
          <w:rFonts w:ascii="宋体" w:hAnsi="宋体" w:cs="宋体" w:hint="eastAsia"/>
          <w:sz w:val="24"/>
          <w:szCs w:val="24"/>
        </w:rPr>
        <w:t>能够为</w:t>
      </w:r>
      <w:r w:rsidRPr="00120A82">
        <w:rPr>
          <w:rFonts w:ascii="宋体" w:hAnsi="宋体" w:cs="宋体" w:hint="eastAsia"/>
          <w:sz w:val="24"/>
          <w:szCs w:val="24"/>
        </w:rPr>
        <w:t>其</w:t>
      </w:r>
      <w:r w:rsidR="00CF1AEA" w:rsidRPr="00120A82">
        <w:rPr>
          <w:rFonts w:ascii="宋体" w:hAnsi="宋体" w:cs="宋体" w:hint="eastAsia"/>
          <w:sz w:val="24"/>
          <w:szCs w:val="24"/>
        </w:rPr>
        <w:t>适应未来在政府、媒体、国际组织、科研机构等不同领域的工作获得良好的专业知识及综合能力。</w:t>
      </w:r>
    </w:p>
    <w:p w:rsidR="00CF1AEA" w:rsidRPr="00120A82" w:rsidRDefault="00120A82" w:rsidP="00120A82">
      <w:pPr>
        <w:spacing w:before="100" w:beforeAutospacing="1" w:after="0" w:line="360" w:lineRule="exact"/>
        <w:jc w:val="both"/>
        <w:rPr>
          <w:rFonts w:ascii="宋体" w:hAnsi="宋体" w:cs="Times New Roman"/>
          <w:b/>
          <w:bCs/>
          <w:sz w:val="24"/>
          <w:szCs w:val="24"/>
        </w:rPr>
      </w:pPr>
      <w:r>
        <w:rPr>
          <w:rFonts w:ascii="宋体" w:hAnsi="宋体" w:cs="Times New Roman"/>
          <w:b/>
          <w:bCs/>
          <w:sz w:val="24"/>
          <w:szCs w:val="24"/>
        </w:rPr>
        <w:t xml:space="preserve">  </w:t>
      </w:r>
      <w:r w:rsidR="002D72E8">
        <w:rPr>
          <w:rFonts w:ascii="宋体" w:hAnsi="宋体" w:cs="Times New Roman" w:hint="eastAsia"/>
          <w:b/>
          <w:bCs/>
          <w:sz w:val="24"/>
          <w:szCs w:val="24"/>
        </w:rPr>
        <w:t xml:space="preserve"> </w:t>
      </w:r>
      <w:r w:rsidR="00CF1AEA" w:rsidRPr="00120A82">
        <w:rPr>
          <w:rFonts w:ascii="宋体" w:hAnsi="宋体" w:cs="宋体" w:hint="eastAsia"/>
          <w:b/>
          <w:bCs/>
          <w:sz w:val="24"/>
          <w:szCs w:val="24"/>
        </w:rPr>
        <w:t>（二）学制</w:t>
      </w:r>
    </w:p>
    <w:p w:rsidR="00CF1AEA" w:rsidRPr="00120A82" w:rsidRDefault="00306017"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宋体" w:hint="eastAsia"/>
          <w:sz w:val="24"/>
          <w:szCs w:val="24"/>
        </w:rPr>
        <w:t>本项目课程为期两年。其中，第一</w:t>
      </w:r>
      <w:r w:rsidR="008F10BE" w:rsidRPr="00120A82">
        <w:rPr>
          <w:rFonts w:ascii="宋体" w:hAnsi="宋体" w:cs="宋体" w:hint="eastAsia"/>
          <w:sz w:val="24"/>
          <w:szCs w:val="24"/>
        </w:rPr>
        <w:t>年在加拿大西蒙菲沙大学学习，</w:t>
      </w:r>
      <w:r w:rsidRPr="00120A82">
        <w:rPr>
          <w:rFonts w:ascii="宋体" w:hAnsi="宋体" w:cs="宋体" w:hint="eastAsia"/>
          <w:sz w:val="24"/>
          <w:szCs w:val="24"/>
        </w:rPr>
        <w:t>第二年</w:t>
      </w:r>
      <w:r w:rsidR="00CF1AEA" w:rsidRPr="00120A82">
        <w:rPr>
          <w:rFonts w:ascii="宋体" w:hAnsi="宋体" w:cs="宋体" w:hint="eastAsia"/>
          <w:sz w:val="24"/>
          <w:szCs w:val="24"/>
        </w:rPr>
        <w:t>在中国传媒大学学习。</w:t>
      </w:r>
      <w:r w:rsidRPr="00120A82">
        <w:rPr>
          <w:rFonts w:ascii="宋体" w:hAnsi="宋体" w:cs="宋体" w:hint="eastAsia"/>
          <w:sz w:val="24"/>
          <w:szCs w:val="24"/>
        </w:rPr>
        <w:t>同时，中国传媒大学学生在</w:t>
      </w:r>
      <w:r w:rsidR="00B366C9">
        <w:rPr>
          <w:rFonts w:ascii="宋体" w:hAnsi="宋体" w:cs="宋体" w:hint="eastAsia"/>
          <w:sz w:val="24"/>
          <w:szCs w:val="24"/>
        </w:rPr>
        <w:t>满足</w:t>
      </w:r>
      <w:r w:rsidR="00B366C9">
        <w:rPr>
          <w:rFonts w:ascii="宋体" w:hAnsi="宋体" w:cs="宋体"/>
          <w:sz w:val="24"/>
          <w:szCs w:val="24"/>
        </w:rPr>
        <w:t>本项目</w:t>
      </w:r>
      <w:r w:rsidR="00B366C9">
        <w:rPr>
          <w:rFonts w:ascii="宋体" w:hAnsi="宋体" w:cs="宋体" w:hint="eastAsia"/>
          <w:sz w:val="24"/>
          <w:szCs w:val="24"/>
        </w:rPr>
        <w:t>课程要求的同时</w:t>
      </w:r>
      <w:r w:rsidR="00B366C9">
        <w:rPr>
          <w:rFonts w:ascii="宋体" w:hAnsi="宋体" w:cs="宋体"/>
          <w:sz w:val="24"/>
          <w:szCs w:val="24"/>
        </w:rPr>
        <w:t>，还需满足</w:t>
      </w:r>
      <w:r w:rsidR="00B366C9">
        <w:rPr>
          <w:rFonts w:ascii="宋体" w:hAnsi="宋体" w:cs="宋体" w:hint="eastAsia"/>
          <w:sz w:val="24"/>
          <w:szCs w:val="24"/>
        </w:rPr>
        <w:t>其</w:t>
      </w:r>
      <w:r w:rsidR="00B366C9">
        <w:rPr>
          <w:rFonts w:ascii="宋体" w:hAnsi="宋体" w:cs="宋体"/>
          <w:sz w:val="24"/>
          <w:szCs w:val="24"/>
        </w:rPr>
        <w:t>在本校</w:t>
      </w:r>
      <w:r w:rsidR="00B366C9">
        <w:rPr>
          <w:rFonts w:ascii="宋体" w:hAnsi="宋体" w:cs="宋体" w:hint="eastAsia"/>
          <w:sz w:val="24"/>
          <w:szCs w:val="24"/>
        </w:rPr>
        <w:t>就读</w:t>
      </w:r>
      <w:r w:rsidR="00B366C9">
        <w:rPr>
          <w:rFonts w:ascii="宋体" w:hAnsi="宋体" w:cs="宋体"/>
          <w:sz w:val="24"/>
          <w:szCs w:val="24"/>
        </w:rPr>
        <w:t>的原专业</w:t>
      </w:r>
      <w:r w:rsidR="00B366C9">
        <w:rPr>
          <w:rFonts w:ascii="宋体" w:hAnsi="宋体" w:cs="宋体" w:hint="eastAsia"/>
          <w:sz w:val="24"/>
          <w:szCs w:val="24"/>
        </w:rPr>
        <w:t>方向</w:t>
      </w:r>
      <w:r w:rsidR="006179F0" w:rsidRPr="00120A82">
        <w:rPr>
          <w:rFonts w:ascii="宋体" w:hAnsi="宋体" w:cs="宋体" w:hint="eastAsia"/>
          <w:sz w:val="24"/>
          <w:szCs w:val="24"/>
        </w:rPr>
        <w:t>培养方案所规定的</w:t>
      </w:r>
      <w:r w:rsidR="001647D5">
        <w:rPr>
          <w:rFonts w:ascii="宋体" w:hAnsi="宋体" w:cs="宋体" w:hint="eastAsia"/>
          <w:sz w:val="24"/>
          <w:szCs w:val="24"/>
        </w:rPr>
        <w:t>学制</w:t>
      </w:r>
      <w:r w:rsidR="008F10BE" w:rsidRPr="00120A82">
        <w:rPr>
          <w:rFonts w:ascii="宋体" w:hAnsi="宋体" w:cs="宋体" w:hint="eastAsia"/>
          <w:sz w:val="24"/>
          <w:szCs w:val="24"/>
        </w:rPr>
        <w:t>要求</w:t>
      </w:r>
      <w:r w:rsidR="00092175" w:rsidRPr="00120A82">
        <w:rPr>
          <w:rFonts w:ascii="宋体" w:hAnsi="宋体" w:cs="宋体" w:hint="eastAsia"/>
          <w:sz w:val="24"/>
          <w:szCs w:val="24"/>
        </w:rPr>
        <w:t>。</w:t>
      </w:r>
    </w:p>
    <w:p w:rsidR="00CF1AEA" w:rsidRPr="00120A82" w:rsidRDefault="00CF1AEA" w:rsidP="00120A82">
      <w:pPr>
        <w:spacing w:before="100" w:beforeAutospacing="1" w:after="0" w:line="360" w:lineRule="exact"/>
        <w:ind w:firstLineChars="147" w:firstLine="354"/>
        <w:jc w:val="both"/>
        <w:rPr>
          <w:rFonts w:ascii="宋体" w:hAnsi="宋体" w:cs="Times New Roman"/>
          <w:b/>
          <w:bCs/>
          <w:sz w:val="24"/>
          <w:szCs w:val="24"/>
        </w:rPr>
      </w:pPr>
      <w:r w:rsidRPr="00120A82">
        <w:rPr>
          <w:rFonts w:ascii="宋体" w:hAnsi="宋体" w:cs="宋体" w:hint="eastAsia"/>
          <w:b/>
          <w:bCs/>
          <w:sz w:val="24"/>
          <w:szCs w:val="24"/>
        </w:rPr>
        <w:lastRenderedPageBreak/>
        <w:t>（三）课程内容与学习要求</w:t>
      </w:r>
    </w:p>
    <w:p w:rsidR="00CF1AEA" w:rsidRPr="00120A82" w:rsidRDefault="004E24FD"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宋体" w:hint="eastAsia"/>
          <w:sz w:val="24"/>
          <w:szCs w:val="24"/>
        </w:rPr>
        <w:t>本项目课程为全英文授课。入选者</w:t>
      </w:r>
      <w:proofErr w:type="gramStart"/>
      <w:r w:rsidR="00CF1AEA" w:rsidRPr="00120A82">
        <w:rPr>
          <w:rFonts w:ascii="宋体" w:hAnsi="宋体" w:cs="宋体" w:hint="eastAsia"/>
          <w:sz w:val="24"/>
          <w:szCs w:val="24"/>
        </w:rPr>
        <w:t>须能够</w:t>
      </w:r>
      <w:proofErr w:type="gramEnd"/>
      <w:r w:rsidR="00CF1AEA" w:rsidRPr="00120A82">
        <w:rPr>
          <w:rFonts w:ascii="宋体" w:hAnsi="宋体" w:cs="宋体" w:hint="eastAsia"/>
          <w:sz w:val="24"/>
          <w:szCs w:val="24"/>
        </w:rPr>
        <w:t>熟练运用英文进行听说读写。（参见报名事宜中报名要求部分）</w:t>
      </w:r>
    </w:p>
    <w:p w:rsidR="00CF1AEA" w:rsidRPr="00120A82" w:rsidRDefault="004E24FD"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宋体" w:hint="eastAsia"/>
          <w:sz w:val="24"/>
          <w:szCs w:val="24"/>
        </w:rPr>
        <w:t>课程围绕全球传播</w:t>
      </w:r>
      <w:r w:rsidR="0022421E">
        <w:rPr>
          <w:rFonts w:ascii="宋体" w:hAnsi="宋体" w:cs="宋体" w:hint="eastAsia"/>
          <w:sz w:val="24"/>
          <w:szCs w:val="24"/>
        </w:rPr>
        <w:t>方向</w:t>
      </w:r>
      <w:r w:rsidRPr="00120A82">
        <w:rPr>
          <w:rFonts w:ascii="宋体" w:hAnsi="宋体" w:cs="宋体" w:hint="eastAsia"/>
          <w:sz w:val="24"/>
          <w:szCs w:val="24"/>
        </w:rPr>
        <w:t>的主要理论及</w:t>
      </w:r>
      <w:r w:rsidR="00CF1AEA" w:rsidRPr="00120A82">
        <w:rPr>
          <w:rFonts w:ascii="宋体" w:hAnsi="宋体" w:cs="宋体" w:hint="eastAsia"/>
          <w:sz w:val="24"/>
          <w:szCs w:val="24"/>
        </w:rPr>
        <w:t>实践议题展开，</w:t>
      </w:r>
      <w:r w:rsidRPr="00120A82">
        <w:rPr>
          <w:rFonts w:ascii="宋体" w:hAnsi="宋体" w:cs="宋体" w:hint="eastAsia"/>
          <w:sz w:val="24"/>
          <w:szCs w:val="24"/>
        </w:rPr>
        <w:t>以确保学生既能全面掌握</w:t>
      </w:r>
      <w:r w:rsidR="00CF1AEA" w:rsidRPr="00120A82">
        <w:rPr>
          <w:rFonts w:ascii="宋体" w:hAnsi="宋体" w:cs="宋体" w:hint="eastAsia"/>
          <w:sz w:val="24"/>
          <w:szCs w:val="24"/>
        </w:rPr>
        <w:t>全球传播领域的相关理论知识及研究方法，又能整体把握行业发展动</w:t>
      </w:r>
      <w:r w:rsidRPr="00120A82">
        <w:rPr>
          <w:rFonts w:ascii="宋体" w:hAnsi="宋体" w:cs="宋体" w:hint="eastAsia"/>
          <w:sz w:val="24"/>
          <w:szCs w:val="24"/>
        </w:rPr>
        <w:t>态，了解全球传播发展趋势，同时，通过实习及调查研究等培养环节深入掌握全球传播实务及跨文化沟通</w:t>
      </w:r>
      <w:r w:rsidR="00CF1AEA" w:rsidRPr="00120A82">
        <w:rPr>
          <w:rFonts w:ascii="宋体" w:hAnsi="宋体" w:cs="宋体" w:hint="eastAsia"/>
          <w:sz w:val="24"/>
          <w:szCs w:val="24"/>
        </w:rPr>
        <w:t>技能。</w:t>
      </w:r>
    </w:p>
    <w:p w:rsidR="00CF1AEA" w:rsidRPr="00120A82" w:rsidRDefault="00CF1AEA"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宋体" w:hint="eastAsia"/>
          <w:sz w:val="24"/>
          <w:szCs w:val="24"/>
        </w:rPr>
        <w:t>课程涉及的主要内容包括：全球传播理论与概念、全球传播的政治经济和政策分析、发展传播和全球社会正义、传媒和全球传播研究方法、传媒与中国社会、亚洲传媒政策研究等。</w:t>
      </w:r>
    </w:p>
    <w:p w:rsidR="00CF1AEA" w:rsidRPr="00283981" w:rsidRDefault="00CF1AEA" w:rsidP="001807E5">
      <w:pPr>
        <w:spacing w:before="100" w:beforeAutospacing="1" w:after="0" w:line="360" w:lineRule="exact"/>
        <w:ind w:firstLineChars="200" w:firstLine="480"/>
        <w:jc w:val="both"/>
        <w:rPr>
          <w:rFonts w:ascii="宋体" w:hAnsi="宋体" w:cs="Times New Roman"/>
          <w:sz w:val="24"/>
          <w:szCs w:val="24"/>
        </w:rPr>
      </w:pPr>
      <w:r w:rsidRPr="00283981">
        <w:rPr>
          <w:rFonts w:ascii="宋体" w:hAnsi="宋体" w:cs="宋体" w:hint="eastAsia"/>
          <w:sz w:val="24"/>
          <w:szCs w:val="24"/>
        </w:rPr>
        <w:t>课程的学习要求：</w:t>
      </w:r>
    </w:p>
    <w:p w:rsidR="00CF1AEA" w:rsidRPr="00120A82" w:rsidRDefault="00CF1AEA"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Times New Roman"/>
          <w:sz w:val="24"/>
          <w:szCs w:val="24"/>
        </w:rPr>
        <w:t xml:space="preserve">1. </w:t>
      </w:r>
      <w:r w:rsidR="004E24FD" w:rsidRPr="00120A82">
        <w:rPr>
          <w:rFonts w:ascii="宋体" w:hAnsi="宋体" w:cs="宋体" w:hint="eastAsia"/>
          <w:sz w:val="24"/>
          <w:szCs w:val="24"/>
        </w:rPr>
        <w:t>在西蒙菲沙大学学习期间，须完成一门与全球传播相关</w:t>
      </w:r>
      <w:r w:rsidRPr="00120A82">
        <w:rPr>
          <w:rFonts w:ascii="宋体" w:hAnsi="宋体" w:cs="宋体" w:hint="eastAsia"/>
          <w:sz w:val="24"/>
          <w:szCs w:val="24"/>
        </w:rPr>
        <w:t>核心理论课程（计划开设</w:t>
      </w:r>
      <w:r w:rsidRPr="00120A82">
        <w:rPr>
          <w:rFonts w:ascii="宋体" w:hAnsi="宋体" w:cs="Times New Roman"/>
          <w:sz w:val="24"/>
          <w:szCs w:val="24"/>
        </w:rPr>
        <w:t>“</w:t>
      </w:r>
      <w:r w:rsidRPr="00120A82">
        <w:rPr>
          <w:rFonts w:ascii="宋体" w:hAnsi="宋体" w:cs="宋体" w:hint="eastAsia"/>
          <w:sz w:val="24"/>
          <w:szCs w:val="24"/>
        </w:rPr>
        <w:t>全球传播与文化政策主要议题</w:t>
      </w:r>
      <w:r w:rsidRPr="00120A82">
        <w:rPr>
          <w:rFonts w:ascii="宋体" w:hAnsi="宋体" w:cs="Times New Roman"/>
          <w:sz w:val="24"/>
          <w:szCs w:val="24"/>
        </w:rPr>
        <w:t>”</w:t>
      </w:r>
      <w:r w:rsidRPr="00120A82">
        <w:rPr>
          <w:rFonts w:ascii="宋体" w:hAnsi="宋体" w:cs="宋体" w:hint="eastAsia"/>
          <w:sz w:val="24"/>
          <w:szCs w:val="24"/>
        </w:rPr>
        <w:t>、</w:t>
      </w:r>
      <w:r w:rsidRPr="00120A82">
        <w:rPr>
          <w:rFonts w:ascii="宋体" w:hAnsi="宋体" w:cs="Times New Roman"/>
          <w:sz w:val="24"/>
          <w:szCs w:val="24"/>
        </w:rPr>
        <w:t>“</w:t>
      </w:r>
      <w:r w:rsidRPr="00120A82">
        <w:rPr>
          <w:rFonts w:ascii="宋体" w:hAnsi="宋体" w:cs="宋体" w:hint="eastAsia"/>
          <w:sz w:val="24"/>
          <w:szCs w:val="24"/>
        </w:rPr>
        <w:t>传播与全球权力转移</w:t>
      </w:r>
      <w:r w:rsidRPr="00120A82">
        <w:rPr>
          <w:rFonts w:ascii="宋体" w:hAnsi="宋体" w:cs="Times New Roman"/>
          <w:sz w:val="24"/>
          <w:szCs w:val="24"/>
        </w:rPr>
        <w:t>”</w:t>
      </w:r>
      <w:r w:rsidR="004E24FD" w:rsidRPr="00120A82">
        <w:rPr>
          <w:rFonts w:ascii="宋体" w:hAnsi="宋体" w:cs="宋体" w:hint="eastAsia"/>
          <w:sz w:val="24"/>
          <w:szCs w:val="24"/>
        </w:rPr>
        <w:t>等课程），同时，在所在学院提供的全部课程中选修两门其他课程。此外，所有入选学生</w:t>
      </w:r>
      <w:r w:rsidRPr="00120A82">
        <w:rPr>
          <w:rFonts w:ascii="宋体" w:hAnsi="宋体" w:cs="宋体" w:hint="eastAsia"/>
          <w:sz w:val="24"/>
          <w:szCs w:val="24"/>
        </w:rPr>
        <w:t>还需以实习或考察调研为基础，完成一份调研报告、一篇论文写作，以及参加小型学术研讨。</w:t>
      </w:r>
      <w:r w:rsidR="004E24FD" w:rsidRPr="00120A82">
        <w:rPr>
          <w:rFonts w:ascii="宋体" w:hAnsi="宋体" w:cs="宋体" w:hint="eastAsia"/>
          <w:sz w:val="24"/>
          <w:szCs w:val="24"/>
        </w:rPr>
        <w:t>一学年的课程及</w:t>
      </w:r>
      <w:r w:rsidRPr="00120A82">
        <w:rPr>
          <w:rFonts w:ascii="宋体" w:hAnsi="宋体" w:cs="宋体" w:hint="eastAsia"/>
          <w:sz w:val="24"/>
          <w:szCs w:val="24"/>
        </w:rPr>
        <w:t>其他学术、调研活动合计</w:t>
      </w:r>
      <w:r w:rsidR="004E24FD" w:rsidRPr="00120A82">
        <w:rPr>
          <w:rFonts w:ascii="宋体" w:hAnsi="宋体" w:cs="宋体" w:hint="eastAsia"/>
          <w:sz w:val="24"/>
          <w:szCs w:val="24"/>
        </w:rPr>
        <w:t>累加</w:t>
      </w:r>
      <w:r w:rsidRPr="00120A82">
        <w:rPr>
          <w:rFonts w:ascii="宋体" w:hAnsi="宋体" w:cs="宋体" w:hint="eastAsia"/>
          <w:sz w:val="24"/>
          <w:szCs w:val="24"/>
        </w:rPr>
        <w:t>最终</w:t>
      </w:r>
      <w:r w:rsidR="004E24FD" w:rsidRPr="00120A82">
        <w:rPr>
          <w:rFonts w:ascii="宋体" w:hAnsi="宋体" w:cs="宋体" w:hint="eastAsia"/>
          <w:sz w:val="24"/>
          <w:szCs w:val="24"/>
        </w:rPr>
        <w:t>须</w:t>
      </w:r>
      <w:r w:rsidRPr="00120A82">
        <w:rPr>
          <w:rFonts w:ascii="宋体" w:hAnsi="宋体" w:cs="宋体" w:hint="eastAsia"/>
          <w:sz w:val="24"/>
          <w:szCs w:val="24"/>
        </w:rPr>
        <w:t>至少应获得</w:t>
      </w:r>
      <w:r w:rsidRPr="00120A82">
        <w:rPr>
          <w:rFonts w:ascii="宋体" w:hAnsi="宋体" w:cs="Times New Roman"/>
          <w:sz w:val="24"/>
          <w:szCs w:val="24"/>
        </w:rPr>
        <w:t>27</w:t>
      </w:r>
      <w:r w:rsidRPr="00120A82">
        <w:rPr>
          <w:rFonts w:ascii="宋体" w:hAnsi="宋体" w:cs="宋体" w:hint="eastAsia"/>
          <w:sz w:val="24"/>
          <w:szCs w:val="24"/>
        </w:rPr>
        <w:t>学分。</w:t>
      </w:r>
    </w:p>
    <w:p w:rsidR="00CF1AEA" w:rsidRPr="00120A82" w:rsidRDefault="00CF1AEA"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Times New Roman"/>
          <w:sz w:val="24"/>
          <w:szCs w:val="24"/>
        </w:rPr>
        <w:t xml:space="preserve">2. </w:t>
      </w:r>
      <w:r w:rsidRPr="00120A82">
        <w:rPr>
          <w:rFonts w:ascii="宋体" w:hAnsi="宋体" w:cs="宋体" w:hint="eastAsia"/>
          <w:sz w:val="24"/>
          <w:szCs w:val="24"/>
        </w:rPr>
        <w:t>在</w:t>
      </w:r>
      <w:r w:rsidR="006179F0" w:rsidRPr="00120A82">
        <w:rPr>
          <w:rFonts w:ascii="宋体" w:hAnsi="宋体" w:cs="宋体" w:hint="eastAsia"/>
          <w:sz w:val="24"/>
          <w:szCs w:val="24"/>
        </w:rPr>
        <w:t>中国传媒大学</w:t>
      </w:r>
      <w:r w:rsidR="005D3720">
        <w:rPr>
          <w:rFonts w:ascii="宋体" w:hAnsi="宋体" w:cs="宋体" w:hint="eastAsia"/>
          <w:sz w:val="24"/>
          <w:szCs w:val="24"/>
        </w:rPr>
        <w:t>学习期间，所有学生应完成三</w:t>
      </w:r>
      <w:r w:rsidRPr="00120A82">
        <w:rPr>
          <w:rFonts w:ascii="宋体" w:hAnsi="宋体" w:cs="宋体" w:hint="eastAsia"/>
          <w:sz w:val="24"/>
          <w:szCs w:val="24"/>
        </w:rPr>
        <w:t>门必修核心课程（</w:t>
      </w:r>
      <w:bookmarkStart w:id="3" w:name="OLE_LINK5"/>
      <w:bookmarkStart w:id="4" w:name="OLE_LINK6"/>
      <w:r w:rsidRPr="00120A82">
        <w:rPr>
          <w:rFonts w:ascii="宋体" w:hAnsi="宋体" w:cs="Times New Roman"/>
          <w:sz w:val="24"/>
          <w:szCs w:val="24"/>
        </w:rPr>
        <w:t>“</w:t>
      </w:r>
      <w:r w:rsidRPr="00120A82">
        <w:rPr>
          <w:rFonts w:ascii="宋体" w:hAnsi="宋体" w:cs="宋体" w:hint="eastAsia"/>
          <w:sz w:val="24"/>
          <w:szCs w:val="24"/>
        </w:rPr>
        <w:t>传媒与中国社会：理论、历史与实践</w:t>
      </w:r>
      <w:r w:rsidRPr="00120A82">
        <w:rPr>
          <w:rFonts w:ascii="宋体" w:hAnsi="宋体" w:cs="Times New Roman"/>
          <w:sz w:val="24"/>
          <w:szCs w:val="24"/>
        </w:rPr>
        <w:t>”</w:t>
      </w:r>
      <w:r w:rsidRPr="00120A82">
        <w:rPr>
          <w:rFonts w:ascii="宋体" w:hAnsi="宋体" w:cs="宋体" w:hint="eastAsia"/>
          <w:sz w:val="24"/>
          <w:szCs w:val="24"/>
        </w:rPr>
        <w:t>、</w:t>
      </w:r>
      <w:r w:rsidRPr="00120A82">
        <w:rPr>
          <w:rFonts w:ascii="宋体" w:hAnsi="宋体" w:cs="Times New Roman"/>
          <w:sz w:val="24"/>
          <w:szCs w:val="24"/>
        </w:rPr>
        <w:t>“</w:t>
      </w:r>
      <w:r w:rsidR="005D3720">
        <w:rPr>
          <w:rFonts w:ascii="宋体" w:hAnsi="宋体" w:cs="宋体" w:hint="eastAsia"/>
          <w:sz w:val="24"/>
          <w:szCs w:val="24"/>
        </w:rPr>
        <w:t>亚洲传媒个案研究</w:t>
      </w:r>
      <w:r w:rsidRPr="00120A82">
        <w:rPr>
          <w:rFonts w:ascii="宋体" w:hAnsi="宋体" w:cs="Times New Roman"/>
          <w:sz w:val="24"/>
          <w:szCs w:val="24"/>
        </w:rPr>
        <w:t>”</w:t>
      </w:r>
      <w:bookmarkEnd w:id="3"/>
      <w:bookmarkEnd w:id="4"/>
      <w:r w:rsidR="005D3720">
        <w:rPr>
          <w:rFonts w:ascii="宋体" w:hAnsi="宋体" w:cs="Times New Roman" w:hint="eastAsia"/>
          <w:sz w:val="24"/>
          <w:szCs w:val="24"/>
        </w:rPr>
        <w:t>和“社会科学研究方法”</w:t>
      </w:r>
      <w:r w:rsidR="004E24FD" w:rsidRPr="00120A82">
        <w:rPr>
          <w:rFonts w:ascii="宋体" w:hAnsi="宋体" w:cs="宋体" w:hint="eastAsia"/>
          <w:sz w:val="24"/>
          <w:szCs w:val="24"/>
        </w:rPr>
        <w:t>等课程）及</w:t>
      </w:r>
      <w:r w:rsidR="00E67CAC">
        <w:rPr>
          <w:rFonts w:ascii="宋体" w:hAnsi="宋体" w:cs="宋体" w:hint="eastAsia"/>
          <w:sz w:val="24"/>
          <w:szCs w:val="24"/>
        </w:rPr>
        <w:t>一门必修指导课程，以实习为基础完成</w:t>
      </w:r>
      <w:r w:rsidRPr="00120A82">
        <w:rPr>
          <w:rFonts w:ascii="宋体" w:hAnsi="宋体" w:cs="宋体" w:hint="eastAsia"/>
          <w:sz w:val="24"/>
          <w:szCs w:val="24"/>
        </w:rPr>
        <w:t>一份调研报告，以及相关的学术研讨</w:t>
      </w:r>
      <w:r w:rsidR="004E24FD" w:rsidRPr="00120A82">
        <w:rPr>
          <w:rFonts w:ascii="宋体" w:hAnsi="宋体" w:cs="宋体" w:hint="eastAsia"/>
          <w:sz w:val="24"/>
          <w:szCs w:val="24"/>
        </w:rPr>
        <w:t>活动，并按照学校要求完成学术论文的写作与答辩。在该项目内，最终</w:t>
      </w:r>
      <w:r w:rsidR="001647D5" w:rsidRPr="00120A82">
        <w:rPr>
          <w:rFonts w:ascii="宋体" w:hAnsi="宋体" w:cs="宋体" w:hint="eastAsia"/>
          <w:sz w:val="24"/>
          <w:szCs w:val="24"/>
        </w:rPr>
        <w:t>至少</w:t>
      </w:r>
      <w:r w:rsidRPr="00120A82">
        <w:rPr>
          <w:rFonts w:ascii="宋体" w:hAnsi="宋体" w:cs="宋体" w:hint="eastAsia"/>
          <w:sz w:val="24"/>
          <w:szCs w:val="24"/>
        </w:rPr>
        <w:t>须获得</w:t>
      </w:r>
      <w:r w:rsidR="00E67CAC">
        <w:rPr>
          <w:rFonts w:ascii="宋体" w:hAnsi="宋体" w:cs="Times New Roman" w:hint="eastAsia"/>
          <w:sz w:val="24"/>
          <w:szCs w:val="24"/>
        </w:rPr>
        <w:t>28</w:t>
      </w:r>
      <w:r w:rsidRPr="00120A82">
        <w:rPr>
          <w:rFonts w:ascii="宋体" w:hAnsi="宋体" w:cs="宋体" w:hint="eastAsia"/>
          <w:sz w:val="24"/>
          <w:szCs w:val="24"/>
        </w:rPr>
        <w:t>学分。</w:t>
      </w:r>
    </w:p>
    <w:p w:rsidR="001117DB" w:rsidRPr="00120A82" w:rsidRDefault="001117DB"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宋体" w:hint="eastAsia"/>
          <w:sz w:val="24"/>
          <w:szCs w:val="24"/>
        </w:rPr>
        <w:t xml:space="preserve">3. </w:t>
      </w:r>
      <w:r w:rsidR="001647D5">
        <w:rPr>
          <w:rFonts w:ascii="宋体" w:hAnsi="宋体" w:cs="宋体" w:hint="eastAsia"/>
          <w:sz w:val="24"/>
          <w:szCs w:val="24"/>
        </w:rPr>
        <w:t>本校入选本项目的</w:t>
      </w:r>
      <w:r w:rsidR="001647D5">
        <w:rPr>
          <w:rFonts w:ascii="宋体" w:hAnsi="宋体" w:cs="宋体"/>
          <w:sz w:val="24"/>
          <w:szCs w:val="24"/>
        </w:rPr>
        <w:t>学生需注意：本项目的实施与其原</w:t>
      </w:r>
      <w:r w:rsidR="001647D5">
        <w:rPr>
          <w:rFonts w:ascii="宋体" w:hAnsi="宋体" w:cs="宋体" w:hint="eastAsia"/>
          <w:sz w:val="24"/>
          <w:szCs w:val="24"/>
        </w:rPr>
        <w:t>就读专业</w:t>
      </w:r>
      <w:r w:rsidR="001647D5">
        <w:rPr>
          <w:rFonts w:ascii="宋体" w:hAnsi="宋体" w:cs="宋体"/>
          <w:sz w:val="24"/>
          <w:szCs w:val="24"/>
        </w:rPr>
        <w:t>培养各项要求无关</w:t>
      </w:r>
      <w:r w:rsidR="001647D5">
        <w:rPr>
          <w:rFonts w:ascii="宋体" w:hAnsi="宋体" w:cs="宋体" w:hint="eastAsia"/>
          <w:sz w:val="24"/>
          <w:szCs w:val="24"/>
        </w:rPr>
        <w:t>，且</w:t>
      </w:r>
      <w:r w:rsidR="001647D5">
        <w:rPr>
          <w:rFonts w:ascii="宋体" w:hAnsi="宋体" w:cs="宋体"/>
          <w:sz w:val="24"/>
          <w:szCs w:val="24"/>
        </w:rPr>
        <w:t>在本项目内所获得的学分</w:t>
      </w:r>
      <w:r w:rsidR="001647D5" w:rsidRPr="00283981">
        <w:rPr>
          <w:rFonts w:ascii="宋体" w:hAnsi="宋体" w:cs="宋体"/>
          <w:b/>
          <w:sz w:val="24"/>
          <w:szCs w:val="24"/>
        </w:rPr>
        <w:t>不</w:t>
      </w:r>
      <w:r w:rsidR="001647D5" w:rsidRPr="00283981">
        <w:rPr>
          <w:rFonts w:ascii="宋体" w:hAnsi="宋体" w:cs="宋体" w:hint="eastAsia"/>
          <w:b/>
          <w:sz w:val="24"/>
          <w:szCs w:val="24"/>
        </w:rPr>
        <w:t>计入</w:t>
      </w:r>
      <w:r w:rsidR="001647D5" w:rsidRPr="00283981">
        <w:rPr>
          <w:rFonts w:ascii="宋体" w:hAnsi="宋体" w:cs="宋体"/>
          <w:b/>
          <w:sz w:val="24"/>
          <w:szCs w:val="24"/>
        </w:rPr>
        <w:t>其在中国传媒大学原</w:t>
      </w:r>
      <w:r w:rsidR="001647D5" w:rsidRPr="00283981">
        <w:rPr>
          <w:rFonts w:ascii="宋体" w:hAnsi="宋体" w:cs="宋体" w:hint="eastAsia"/>
          <w:b/>
          <w:sz w:val="24"/>
          <w:szCs w:val="24"/>
        </w:rPr>
        <w:t>就读专业</w:t>
      </w:r>
      <w:r w:rsidR="001647D5" w:rsidRPr="00283981">
        <w:rPr>
          <w:rFonts w:ascii="宋体" w:hAnsi="宋体" w:cs="宋体"/>
          <w:b/>
          <w:sz w:val="24"/>
          <w:szCs w:val="24"/>
        </w:rPr>
        <w:t>方向的学</w:t>
      </w:r>
      <w:r w:rsidR="001647D5" w:rsidRPr="00283981">
        <w:rPr>
          <w:rFonts w:ascii="宋体" w:hAnsi="宋体" w:cs="宋体" w:hint="eastAsia"/>
          <w:b/>
          <w:sz w:val="24"/>
          <w:szCs w:val="24"/>
        </w:rPr>
        <w:t>分</w:t>
      </w:r>
      <w:r w:rsidR="001647D5" w:rsidRPr="00283981">
        <w:rPr>
          <w:rFonts w:ascii="宋体" w:hAnsi="宋体" w:cs="宋体"/>
          <w:b/>
          <w:sz w:val="24"/>
          <w:szCs w:val="24"/>
        </w:rPr>
        <w:t>要求</w:t>
      </w:r>
      <w:r w:rsidR="001647D5">
        <w:rPr>
          <w:rFonts w:ascii="宋体" w:hAnsi="宋体" w:cs="宋体"/>
          <w:sz w:val="24"/>
          <w:szCs w:val="24"/>
        </w:rPr>
        <w:t>。</w:t>
      </w:r>
      <w:r w:rsidR="001647D5">
        <w:rPr>
          <w:rFonts w:ascii="宋体" w:hAnsi="宋体" w:cs="宋体" w:hint="eastAsia"/>
          <w:sz w:val="24"/>
          <w:szCs w:val="24"/>
        </w:rPr>
        <w:t>参与本项目</w:t>
      </w:r>
      <w:r w:rsidR="001647D5">
        <w:rPr>
          <w:rFonts w:ascii="宋体" w:hAnsi="宋体" w:cs="宋体"/>
          <w:sz w:val="24"/>
          <w:szCs w:val="24"/>
        </w:rPr>
        <w:t>意味着学生在原本就读</w:t>
      </w:r>
      <w:r w:rsidR="001647D5">
        <w:rPr>
          <w:rFonts w:ascii="宋体" w:hAnsi="宋体" w:cs="宋体" w:hint="eastAsia"/>
          <w:sz w:val="24"/>
          <w:szCs w:val="24"/>
        </w:rPr>
        <w:t>的</w:t>
      </w:r>
      <w:r w:rsidR="001647D5">
        <w:rPr>
          <w:rFonts w:ascii="宋体" w:hAnsi="宋体" w:cs="宋体"/>
          <w:sz w:val="24"/>
          <w:szCs w:val="24"/>
        </w:rPr>
        <w:t>专业外进行第二硕士学位</w:t>
      </w:r>
      <w:r w:rsidR="001647D5">
        <w:rPr>
          <w:rFonts w:ascii="宋体" w:hAnsi="宋体" w:cs="宋体" w:hint="eastAsia"/>
          <w:sz w:val="24"/>
          <w:szCs w:val="24"/>
        </w:rPr>
        <w:t>（由西蒙菲沙大学颁发</w:t>
      </w:r>
      <w:r w:rsidR="001647D5">
        <w:rPr>
          <w:rFonts w:ascii="宋体" w:hAnsi="宋体" w:cs="宋体"/>
          <w:sz w:val="24"/>
          <w:szCs w:val="24"/>
        </w:rPr>
        <w:t>）的课程</w:t>
      </w:r>
      <w:r w:rsidR="001647D5">
        <w:rPr>
          <w:rFonts w:ascii="宋体" w:hAnsi="宋体" w:cs="宋体" w:hint="eastAsia"/>
          <w:sz w:val="24"/>
          <w:szCs w:val="24"/>
        </w:rPr>
        <w:t>学习</w:t>
      </w:r>
      <w:r w:rsidR="001647D5">
        <w:rPr>
          <w:rFonts w:ascii="宋体" w:hAnsi="宋体" w:cs="宋体"/>
          <w:sz w:val="24"/>
          <w:szCs w:val="24"/>
        </w:rPr>
        <w:t>。</w:t>
      </w:r>
    </w:p>
    <w:p w:rsidR="00CF1AEA" w:rsidRPr="00120A82" w:rsidRDefault="00CF1AEA" w:rsidP="00120A82">
      <w:pPr>
        <w:spacing w:before="100" w:beforeAutospacing="1" w:after="0" w:line="360" w:lineRule="exact"/>
        <w:ind w:firstLineChars="150" w:firstLine="361"/>
        <w:jc w:val="both"/>
        <w:rPr>
          <w:rFonts w:ascii="宋体" w:hAnsi="宋体" w:cs="Times New Roman"/>
          <w:b/>
          <w:bCs/>
          <w:sz w:val="24"/>
          <w:szCs w:val="24"/>
        </w:rPr>
      </w:pPr>
      <w:r w:rsidRPr="00120A82">
        <w:rPr>
          <w:rFonts w:ascii="宋体" w:hAnsi="宋体" w:cs="宋体" w:hint="eastAsia"/>
          <w:b/>
          <w:bCs/>
          <w:sz w:val="24"/>
          <w:szCs w:val="24"/>
        </w:rPr>
        <w:t>（四）学位授予</w:t>
      </w:r>
    </w:p>
    <w:p w:rsidR="00CF1AEA" w:rsidRPr="00B95F76" w:rsidRDefault="001117DB" w:rsidP="001647D5">
      <w:pPr>
        <w:spacing w:before="100" w:beforeAutospacing="1" w:after="0" w:line="360" w:lineRule="exact"/>
        <w:ind w:firstLineChars="200" w:firstLine="480"/>
        <w:jc w:val="both"/>
        <w:rPr>
          <w:rFonts w:ascii="宋体" w:hAnsi="宋体" w:cs="宋体"/>
          <w:b/>
          <w:sz w:val="24"/>
          <w:szCs w:val="24"/>
        </w:rPr>
      </w:pPr>
      <w:r w:rsidRPr="00525231">
        <w:rPr>
          <w:rFonts w:ascii="宋体" w:hAnsi="宋体" w:cs="宋体" w:hint="eastAsia"/>
          <w:sz w:val="24"/>
          <w:szCs w:val="24"/>
        </w:rPr>
        <w:t>顺利完成本项目</w:t>
      </w:r>
      <w:r w:rsidR="001647D5">
        <w:rPr>
          <w:rFonts w:ascii="宋体" w:hAnsi="宋体" w:cs="宋体" w:hint="eastAsia"/>
          <w:sz w:val="24"/>
          <w:szCs w:val="24"/>
        </w:rPr>
        <w:t>两年学习期间</w:t>
      </w:r>
      <w:r w:rsidRPr="00525231">
        <w:rPr>
          <w:rFonts w:ascii="宋体" w:hAnsi="宋体" w:cs="宋体" w:hint="eastAsia"/>
          <w:sz w:val="24"/>
          <w:szCs w:val="24"/>
        </w:rPr>
        <w:t>全部</w:t>
      </w:r>
      <w:r w:rsidR="001647D5">
        <w:rPr>
          <w:rFonts w:ascii="宋体" w:hAnsi="宋体" w:cs="宋体" w:hint="eastAsia"/>
          <w:sz w:val="24"/>
          <w:szCs w:val="24"/>
        </w:rPr>
        <w:t>学术</w:t>
      </w:r>
      <w:r w:rsidRPr="00525231">
        <w:rPr>
          <w:rFonts w:ascii="宋体" w:hAnsi="宋体" w:cs="宋体" w:hint="eastAsia"/>
          <w:sz w:val="24"/>
          <w:szCs w:val="24"/>
        </w:rPr>
        <w:t>要求的学生，可</w:t>
      </w:r>
      <w:r w:rsidR="00CF1AEA" w:rsidRPr="00525231">
        <w:rPr>
          <w:rFonts w:ascii="宋体" w:hAnsi="宋体" w:cs="宋体" w:hint="eastAsia"/>
          <w:sz w:val="24"/>
          <w:szCs w:val="24"/>
        </w:rPr>
        <w:t>获得</w:t>
      </w:r>
      <w:r w:rsidR="002B45A8" w:rsidRPr="00525231">
        <w:rPr>
          <w:rFonts w:ascii="宋体" w:hAnsi="宋体" w:cs="宋体" w:hint="eastAsia"/>
          <w:sz w:val="24"/>
          <w:szCs w:val="24"/>
        </w:rPr>
        <w:t>西蒙菲沙</w:t>
      </w:r>
      <w:r w:rsidR="00CF1AEA" w:rsidRPr="00525231">
        <w:rPr>
          <w:rFonts w:ascii="宋体" w:hAnsi="宋体" w:cs="宋体" w:hint="eastAsia"/>
          <w:sz w:val="24"/>
          <w:szCs w:val="24"/>
        </w:rPr>
        <w:t>大学</w:t>
      </w:r>
      <w:r w:rsidR="0077013C" w:rsidRPr="00525231">
        <w:rPr>
          <w:rFonts w:ascii="宋体" w:hAnsi="宋体" w:cs="宋体" w:hint="eastAsia"/>
          <w:sz w:val="24"/>
          <w:szCs w:val="24"/>
        </w:rPr>
        <w:t>颁发的传播学硕士学位证书（全球传播方向）</w:t>
      </w:r>
      <w:r w:rsidR="001647D5">
        <w:rPr>
          <w:rFonts w:ascii="宋体" w:hAnsi="宋体" w:cs="宋体" w:hint="eastAsia"/>
          <w:sz w:val="24"/>
          <w:szCs w:val="24"/>
        </w:rPr>
        <w:t>。本校学生参与本项目者在</w:t>
      </w:r>
      <w:r w:rsidR="00283981" w:rsidRPr="00525231">
        <w:rPr>
          <w:rFonts w:ascii="宋体" w:hAnsi="宋体" w:cs="宋体" w:hint="eastAsia"/>
          <w:sz w:val="24"/>
          <w:szCs w:val="24"/>
        </w:rPr>
        <w:t>完成</w:t>
      </w:r>
      <w:r w:rsidRPr="00525231">
        <w:rPr>
          <w:rFonts w:ascii="宋体" w:hAnsi="宋体" w:cs="宋体" w:hint="eastAsia"/>
          <w:sz w:val="24"/>
          <w:szCs w:val="24"/>
        </w:rPr>
        <w:t>中国传媒大学</w:t>
      </w:r>
      <w:r w:rsidR="001647D5">
        <w:rPr>
          <w:rFonts w:ascii="宋体" w:hAnsi="宋体" w:cs="宋体" w:hint="eastAsia"/>
          <w:sz w:val="24"/>
          <w:szCs w:val="24"/>
        </w:rPr>
        <w:t>原就读</w:t>
      </w:r>
      <w:r w:rsidRPr="00525231">
        <w:rPr>
          <w:rFonts w:ascii="宋体" w:hAnsi="宋体" w:cs="宋体" w:hint="eastAsia"/>
          <w:sz w:val="24"/>
          <w:szCs w:val="24"/>
        </w:rPr>
        <w:t>专业方向培养要求</w:t>
      </w:r>
      <w:r w:rsidR="001647D5">
        <w:rPr>
          <w:rFonts w:ascii="宋体" w:hAnsi="宋体" w:cs="宋体" w:hint="eastAsia"/>
          <w:sz w:val="24"/>
          <w:szCs w:val="24"/>
        </w:rPr>
        <w:t>后</w:t>
      </w:r>
      <w:r w:rsidRPr="00525231">
        <w:rPr>
          <w:rFonts w:ascii="宋体" w:hAnsi="宋体" w:cs="宋体" w:hint="eastAsia"/>
          <w:sz w:val="24"/>
          <w:szCs w:val="24"/>
        </w:rPr>
        <w:t>，可获得</w:t>
      </w:r>
      <w:r w:rsidR="006179F0" w:rsidRPr="00525231">
        <w:rPr>
          <w:rFonts w:ascii="宋体" w:hAnsi="宋体" w:cs="宋体" w:hint="eastAsia"/>
          <w:sz w:val="24"/>
          <w:szCs w:val="24"/>
        </w:rPr>
        <w:t>中国传媒大学</w:t>
      </w:r>
      <w:r w:rsidR="00CF1AEA" w:rsidRPr="00525231">
        <w:rPr>
          <w:rFonts w:ascii="宋体" w:hAnsi="宋体" w:cs="宋体" w:hint="eastAsia"/>
          <w:sz w:val="24"/>
          <w:szCs w:val="24"/>
        </w:rPr>
        <w:t>颁发的</w:t>
      </w:r>
      <w:r w:rsidR="001647D5">
        <w:rPr>
          <w:rFonts w:ascii="宋体" w:hAnsi="宋体" w:cs="宋体" w:hint="eastAsia"/>
          <w:sz w:val="24"/>
          <w:szCs w:val="24"/>
        </w:rPr>
        <w:t>原专业方向</w:t>
      </w:r>
      <w:r w:rsidR="00CF1AEA" w:rsidRPr="00525231">
        <w:rPr>
          <w:rFonts w:ascii="宋体" w:hAnsi="宋体" w:cs="宋体" w:hint="eastAsia"/>
          <w:sz w:val="24"/>
          <w:szCs w:val="24"/>
        </w:rPr>
        <w:t>硕士学位证书。</w:t>
      </w:r>
      <w:r w:rsidR="001647D5" w:rsidRPr="00B95F76">
        <w:rPr>
          <w:rFonts w:ascii="宋体" w:hAnsi="宋体" w:cs="宋体" w:hint="eastAsia"/>
          <w:b/>
          <w:sz w:val="24"/>
          <w:szCs w:val="24"/>
        </w:rPr>
        <w:t>两个学位的授予</w:t>
      </w:r>
      <w:r w:rsidR="001647D5" w:rsidRPr="00B95F76">
        <w:rPr>
          <w:rFonts w:ascii="宋体" w:hAnsi="宋体" w:cs="宋体"/>
          <w:b/>
          <w:sz w:val="24"/>
          <w:szCs w:val="24"/>
        </w:rPr>
        <w:t>互不关联。</w:t>
      </w:r>
    </w:p>
    <w:p w:rsidR="00CF1AEA" w:rsidRPr="00120A82" w:rsidRDefault="00CF1AEA" w:rsidP="00120A82">
      <w:pPr>
        <w:spacing w:before="100" w:beforeAutospacing="1" w:after="0" w:line="360" w:lineRule="exact"/>
        <w:ind w:firstLineChars="200" w:firstLine="482"/>
        <w:jc w:val="both"/>
        <w:rPr>
          <w:rFonts w:ascii="宋体" w:hAnsi="宋体" w:cs="Times New Roman"/>
          <w:b/>
          <w:bCs/>
          <w:sz w:val="24"/>
          <w:szCs w:val="24"/>
        </w:rPr>
      </w:pPr>
      <w:r w:rsidRPr="00120A82">
        <w:rPr>
          <w:rFonts w:ascii="宋体" w:hAnsi="宋体" w:cs="宋体" w:hint="eastAsia"/>
          <w:b/>
          <w:bCs/>
          <w:sz w:val="24"/>
          <w:szCs w:val="24"/>
        </w:rPr>
        <w:t>二、报名事宜</w:t>
      </w:r>
    </w:p>
    <w:p w:rsidR="00CF1AEA" w:rsidRPr="00120A82" w:rsidRDefault="00CF1AEA" w:rsidP="00120A82">
      <w:pPr>
        <w:spacing w:before="100" w:beforeAutospacing="1" w:after="0" w:line="360" w:lineRule="exact"/>
        <w:ind w:firstLineChars="200" w:firstLine="482"/>
        <w:jc w:val="both"/>
        <w:rPr>
          <w:rFonts w:ascii="宋体" w:hAnsi="宋体" w:cs="Times New Roman"/>
          <w:b/>
          <w:bCs/>
          <w:sz w:val="24"/>
          <w:szCs w:val="24"/>
        </w:rPr>
      </w:pPr>
      <w:r w:rsidRPr="00120A82">
        <w:rPr>
          <w:rFonts w:ascii="宋体" w:hAnsi="宋体" w:cs="宋体" w:hint="eastAsia"/>
          <w:b/>
          <w:bCs/>
          <w:sz w:val="24"/>
          <w:szCs w:val="24"/>
        </w:rPr>
        <w:t>（一）申请对象</w:t>
      </w:r>
    </w:p>
    <w:p w:rsidR="00CF1AEA" w:rsidRPr="00120A82" w:rsidRDefault="00B366C9" w:rsidP="00B366C9">
      <w:pPr>
        <w:spacing w:before="100" w:beforeAutospacing="1" w:after="0" w:line="360" w:lineRule="exact"/>
        <w:jc w:val="both"/>
        <w:rPr>
          <w:rFonts w:ascii="宋体" w:hAnsi="宋体" w:cs="Times New Roman"/>
          <w:sz w:val="24"/>
          <w:szCs w:val="24"/>
        </w:rPr>
      </w:pPr>
      <w:r>
        <w:rPr>
          <w:rFonts w:ascii="宋体" w:hAnsi="宋体" w:cs="宋体" w:hint="eastAsia"/>
          <w:bCs/>
          <w:sz w:val="24"/>
          <w:szCs w:val="24"/>
        </w:rPr>
        <w:t xml:space="preserve">    本项目面向全校</w:t>
      </w:r>
      <w:r w:rsidRPr="007901B7">
        <w:rPr>
          <w:rFonts w:ascii="宋体" w:hAnsi="宋体" w:cs="宋体" w:hint="eastAsia"/>
          <w:b/>
          <w:bCs/>
          <w:sz w:val="24"/>
          <w:szCs w:val="24"/>
        </w:rPr>
        <w:t>文科各专业在读硕士研究生</w:t>
      </w:r>
      <w:r>
        <w:rPr>
          <w:rFonts w:ascii="宋体" w:hAnsi="宋体" w:cs="宋体" w:hint="eastAsia"/>
          <w:bCs/>
          <w:sz w:val="24"/>
          <w:szCs w:val="24"/>
        </w:rPr>
        <w:t>招生</w:t>
      </w:r>
      <w:r w:rsidR="008C1C15">
        <w:rPr>
          <w:rFonts w:ascii="宋体" w:hAnsi="宋体" w:cs="宋体" w:hint="eastAsia"/>
          <w:bCs/>
          <w:sz w:val="24"/>
          <w:szCs w:val="24"/>
        </w:rPr>
        <w:t>，</w:t>
      </w:r>
      <w:r>
        <w:rPr>
          <w:rFonts w:ascii="宋体" w:hAnsi="宋体" w:cs="宋体" w:hint="eastAsia"/>
          <w:bCs/>
          <w:sz w:val="24"/>
          <w:szCs w:val="24"/>
        </w:rPr>
        <w:t>对就读的具体专业不作限制。但</w:t>
      </w:r>
      <w:r w:rsidR="001B1D8D" w:rsidRPr="00120A82">
        <w:rPr>
          <w:rFonts w:ascii="宋体" w:hAnsi="宋体" w:cs="宋体" w:hint="eastAsia"/>
          <w:sz w:val="24"/>
          <w:szCs w:val="24"/>
        </w:rPr>
        <w:t>申请者若为</w:t>
      </w:r>
      <w:r w:rsidR="00F1121B" w:rsidRPr="00120A82">
        <w:rPr>
          <w:rFonts w:ascii="宋体" w:hAnsi="宋体" w:cs="宋体" w:hint="eastAsia"/>
          <w:sz w:val="24"/>
          <w:szCs w:val="24"/>
        </w:rPr>
        <w:t>高年级在读硕士研究生，如果因参加本项目导致延期毕业</w:t>
      </w:r>
      <w:r w:rsidR="00CF1AEA" w:rsidRPr="00120A82">
        <w:rPr>
          <w:rFonts w:ascii="宋体" w:hAnsi="宋体" w:cs="宋体" w:hint="eastAsia"/>
          <w:sz w:val="24"/>
          <w:szCs w:val="24"/>
        </w:rPr>
        <w:t>，</w:t>
      </w:r>
      <w:r w:rsidR="001B1D8D" w:rsidRPr="00120A82">
        <w:rPr>
          <w:rFonts w:ascii="宋体" w:hAnsi="宋体" w:cs="宋体" w:hint="eastAsia"/>
          <w:sz w:val="24"/>
          <w:szCs w:val="24"/>
        </w:rPr>
        <w:t>其在中国传媒大学</w:t>
      </w:r>
      <w:r w:rsidR="006824A8" w:rsidRPr="00120A82">
        <w:rPr>
          <w:rFonts w:ascii="宋体" w:hAnsi="宋体" w:cs="宋体" w:hint="eastAsia"/>
          <w:sz w:val="24"/>
          <w:szCs w:val="24"/>
        </w:rPr>
        <w:t>就读时间</w:t>
      </w:r>
      <w:r w:rsidR="006824A8" w:rsidRPr="00525231">
        <w:rPr>
          <w:rFonts w:ascii="宋体" w:hAnsi="宋体" w:cs="宋体" w:hint="eastAsia"/>
          <w:sz w:val="24"/>
          <w:szCs w:val="24"/>
        </w:rPr>
        <w:t>（包括在加拿大就读的一年）</w:t>
      </w:r>
      <w:r w:rsidR="00CF1AEA" w:rsidRPr="00120A82">
        <w:rPr>
          <w:rFonts w:ascii="宋体" w:hAnsi="宋体" w:cs="宋体" w:hint="eastAsia"/>
          <w:sz w:val="24"/>
          <w:szCs w:val="24"/>
        </w:rPr>
        <w:t>不得超过学校所</w:t>
      </w:r>
      <w:r w:rsidR="00F1121B" w:rsidRPr="00120A82">
        <w:rPr>
          <w:rFonts w:ascii="宋体" w:hAnsi="宋体" w:cs="宋体" w:hint="eastAsia"/>
          <w:sz w:val="24"/>
          <w:szCs w:val="24"/>
        </w:rPr>
        <w:t>规</w:t>
      </w:r>
      <w:r w:rsidR="00CF1AEA" w:rsidRPr="00120A82">
        <w:rPr>
          <w:rFonts w:ascii="宋体" w:hAnsi="宋体" w:cs="宋体" w:hint="eastAsia"/>
          <w:sz w:val="24"/>
          <w:szCs w:val="24"/>
        </w:rPr>
        <w:t>定的</w:t>
      </w:r>
      <w:r w:rsidR="00955C6D" w:rsidRPr="00120A82">
        <w:rPr>
          <w:rFonts w:ascii="宋体" w:hAnsi="宋体" w:cs="宋体" w:hint="eastAsia"/>
          <w:sz w:val="24"/>
          <w:szCs w:val="24"/>
        </w:rPr>
        <w:t>获得硕士学位的</w:t>
      </w:r>
      <w:r w:rsidR="00CF1AEA" w:rsidRPr="00120A82">
        <w:rPr>
          <w:rFonts w:ascii="宋体" w:hAnsi="宋体" w:cs="宋体" w:hint="eastAsia"/>
          <w:sz w:val="24"/>
          <w:szCs w:val="24"/>
        </w:rPr>
        <w:t>最长期限。</w:t>
      </w:r>
    </w:p>
    <w:p w:rsidR="00CF1AEA" w:rsidRPr="00120A82" w:rsidRDefault="006179F0" w:rsidP="00120A82">
      <w:pPr>
        <w:spacing w:before="100" w:beforeAutospacing="1" w:after="0" w:line="360" w:lineRule="exact"/>
        <w:ind w:firstLineChars="200" w:firstLine="482"/>
        <w:jc w:val="both"/>
        <w:rPr>
          <w:rFonts w:ascii="宋体" w:hAnsi="宋体" w:cs="Times New Roman"/>
          <w:b/>
          <w:bCs/>
          <w:sz w:val="24"/>
          <w:szCs w:val="24"/>
        </w:rPr>
      </w:pPr>
      <w:r w:rsidRPr="00120A82">
        <w:rPr>
          <w:rFonts w:ascii="宋体" w:hAnsi="宋体" w:cs="Times New Roman" w:hint="eastAsia"/>
          <w:b/>
          <w:bCs/>
          <w:sz w:val="24"/>
          <w:szCs w:val="24"/>
        </w:rPr>
        <w:t>（二）</w:t>
      </w:r>
      <w:r w:rsidR="00CF1AEA" w:rsidRPr="00120A82">
        <w:rPr>
          <w:rFonts w:ascii="宋体" w:hAnsi="宋体" w:cs="宋体" w:hint="eastAsia"/>
          <w:b/>
          <w:bCs/>
          <w:sz w:val="24"/>
          <w:szCs w:val="24"/>
        </w:rPr>
        <w:t>报名要求</w:t>
      </w:r>
    </w:p>
    <w:p w:rsidR="00F47C5C" w:rsidRPr="00120A82" w:rsidRDefault="00C16D5F" w:rsidP="00120A82">
      <w:pPr>
        <w:spacing w:before="100" w:beforeAutospacing="1" w:after="0" w:line="360" w:lineRule="exact"/>
        <w:ind w:firstLineChars="200" w:firstLine="480"/>
        <w:jc w:val="both"/>
        <w:rPr>
          <w:rFonts w:ascii="宋体" w:hAnsi="宋体" w:cs="宋体"/>
          <w:sz w:val="24"/>
          <w:szCs w:val="24"/>
        </w:rPr>
      </w:pPr>
      <w:r w:rsidRPr="00120A82">
        <w:rPr>
          <w:rFonts w:ascii="宋体" w:hAnsi="宋体" w:cs="宋体" w:hint="eastAsia"/>
          <w:sz w:val="24"/>
          <w:szCs w:val="24"/>
        </w:rPr>
        <w:t>申请者</w:t>
      </w:r>
      <w:r w:rsidR="00CF1AEA" w:rsidRPr="00120A82">
        <w:rPr>
          <w:rFonts w:ascii="宋体" w:hAnsi="宋体" w:cs="宋体" w:hint="eastAsia"/>
          <w:sz w:val="24"/>
          <w:szCs w:val="24"/>
        </w:rPr>
        <w:t>应符合加拿大西蒙菲沙大学</w:t>
      </w:r>
      <w:r w:rsidR="007901B7">
        <w:rPr>
          <w:rFonts w:ascii="宋体" w:hAnsi="宋体" w:cs="宋体" w:hint="eastAsia"/>
          <w:sz w:val="24"/>
          <w:szCs w:val="24"/>
        </w:rPr>
        <w:t>入学</w:t>
      </w:r>
      <w:r w:rsidR="00CF1AEA" w:rsidRPr="00120A82">
        <w:rPr>
          <w:rFonts w:ascii="宋体" w:hAnsi="宋体" w:cs="宋体" w:hint="eastAsia"/>
          <w:sz w:val="24"/>
          <w:szCs w:val="24"/>
        </w:rPr>
        <w:t>所需的各项条件</w:t>
      </w:r>
      <w:r w:rsidR="00F47C5C" w:rsidRPr="00120A82">
        <w:rPr>
          <w:rFonts w:ascii="宋体" w:hAnsi="宋体" w:cs="宋体" w:hint="eastAsia"/>
          <w:sz w:val="24"/>
          <w:szCs w:val="24"/>
        </w:rPr>
        <w:t>。</w:t>
      </w:r>
    </w:p>
    <w:p w:rsidR="00CF1AEA" w:rsidRPr="00120A82" w:rsidRDefault="00F47C5C"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宋体" w:hint="eastAsia"/>
          <w:sz w:val="24"/>
          <w:szCs w:val="24"/>
        </w:rPr>
        <w:t>具体如下：</w:t>
      </w:r>
    </w:p>
    <w:p w:rsidR="00C16D5F" w:rsidRPr="00120A82" w:rsidRDefault="00C16D5F" w:rsidP="00120A82">
      <w:pPr>
        <w:spacing w:before="100" w:beforeAutospacing="1" w:after="0" w:line="360" w:lineRule="exact"/>
        <w:jc w:val="both"/>
        <w:rPr>
          <w:rFonts w:ascii="宋体" w:hAnsi="宋体" w:cs="Times New Roman"/>
          <w:sz w:val="24"/>
          <w:szCs w:val="24"/>
        </w:rPr>
      </w:pPr>
      <w:r w:rsidRPr="00120A82">
        <w:rPr>
          <w:rFonts w:ascii="宋体" w:hAnsi="宋体" w:cs="Times New Roman"/>
          <w:sz w:val="24"/>
          <w:szCs w:val="24"/>
        </w:rPr>
        <w:t xml:space="preserve">  </w:t>
      </w:r>
      <w:r w:rsidR="00CF1AEA" w:rsidRPr="00120A82">
        <w:rPr>
          <w:rFonts w:ascii="宋体" w:hAnsi="宋体" w:cs="Times New Roman"/>
          <w:sz w:val="24"/>
          <w:szCs w:val="24"/>
        </w:rPr>
        <w:t>1</w:t>
      </w:r>
      <w:r w:rsidR="00CF1AEA" w:rsidRPr="00120A82">
        <w:rPr>
          <w:rFonts w:ascii="宋体" w:hAnsi="宋体" w:cs="宋体" w:hint="eastAsia"/>
          <w:sz w:val="24"/>
          <w:szCs w:val="24"/>
        </w:rPr>
        <w:t>）所有申请者须满足西蒙菲沙大学的一般硕士研究生课程入学要求。</w:t>
      </w:r>
    </w:p>
    <w:p w:rsidR="00D63E95" w:rsidRDefault="00CF1AEA" w:rsidP="008C1C15">
      <w:pPr>
        <w:spacing w:before="100" w:beforeAutospacing="1" w:after="0" w:line="360" w:lineRule="exact"/>
        <w:ind w:firstLineChars="250" w:firstLine="600"/>
        <w:jc w:val="both"/>
        <w:rPr>
          <w:rFonts w:ascii="宋体" w:hAnsi="宋体" w:cs="宋体"/>
          <w:sz w:val="24"/>
          <w:szCs w:val="24"/>
        </w:rPr>
      </w:pPr>
      <w:r w:rsidRPr="00120A82">
        <w:rPr>
          <w:rFonts w:ascii="宋体" w:hAnsi="宋体" w:cs="宋体" w:hint="eastAsia"/>
          <w:sz w:val="24"/>
          <w:szCs w:val="24"/>
        </w:rPr>
        <w:t>详情见</w:t>
      </w:r>
      <w:hyperlink r:id="rId7" w:history="1">
        <w:r w:rsidR="00F012FE" w:rsidRPr="00654EAB">
          <w:rPr>
            <w:rStyle w:val="a5"/>
            <w:rFonts w:cs="Calibri"/>
          </w:rPr>
          <w:t>http://www.sfu.ca/students/calendar/2017/spring/fees-and-regulations/admission/graduate-admission.html</w:t>
        </w:r>
      </w:hyperlink>
      <w:r w:rsidR="00F012FE">
        <w:rPr>
          <w:rFonts w:hint="eastAsia"/>
        </w:rPr>
        <w:t xml:space="preserve"> </w:t>
      </w:r>
    </w:p>
    <w:p w:rsidR="00C16D5F" w:rsidRPr="00120A82" w:rsidRDefault="008C1C15" w:rsidP="00120A82">
      <w:pPr>
        <w:spacing w:before="100" w:beforeAutospacing="1" w:after="0" w:line="360" w:lineRule="exact"/>
        <w:jc w:val="both"/>
        <w:rPr>
          <w:rFonts w:ascii="宋体" w:hAnsi="宋体" w:cs="宋体"/>
          <w:sz w:val="24"/>
          <w:szCs w:val="24"/>
        </w:rPr>
      </w:pPr>
      <w:r>
        <w:rPr>
          <w:rFonts w:ascii="宋体" w:hAnsi="宋体" w:cs="Times New Roman"/>
          <w:sz w:val="24"/>
          <w:szCs w:val="24"/>
        </w:rPr>
        <w:t xml:space="preserve"> </w:t>
      </w:r>
      <w:r w:rsidR="00C16D5F" w:rsidRPr="00120A82">
        <w:rPr>
          <w:rFonts w:ascii="宋体" w:hAnsi="宋体" w:cs="Times New Roman"/>
          <w:sz w:val="24"/>
          <w:szCs w:val="24"/>
        </w:rPr>
        <w:t xml:space="preserve"> </w:t>
      </w:r>
      <w:r w:rsidR="00CF1AEA" w:rsidRPr="00120A82">
        <w:rPr>
          <w:rFonts w:ascii="宋体" w:hAnsi="宋体" w:cs="Times New Roman"/>
          <w:sz w:val="24"/>
          <w:szCs w:val="24"/>
        </w:rPr>
        <w:t>2</w:t>
      </w:r>
      <w:r w:rsidR="00C16D5F" w:rsidRPr="00120A82">
        <w:rPr>
          <w:rFonts w:ascii="宋体" w:hAnsi="宋体" w:cs="宋体" w:hint="eastAsia"/>
          <w:sz w:val="24"/>
          <w:szCs w:val="24"/>
        </w:rPr>
        <w:t>）语言要求</w:t>
      </w:r>
    </w:p>
    <w:p w:rsidR="00CF1AEA" w:rsidRPr="00D63E95" w:rsidRDefault="00C16D5F" w:rsidP="00D63E95">
      <w:pPr>
        <w:spacing w:before="100" w:beforeAutospacing="1" w:after="0" w:line="360" w:lineRule="exact"/>
        <w:ind w:firstLineChars="250" w:firstLine="600"/>
        <w:jc w:val="both"/>
        <w:rPr>
          <w:rFonts w:ascii="宋体" w:hAnsi="宋体" w:cs="宋体"/>
          <w:sz w:val="24"/>
          <w:szCs w:val="24"/>
        </w:rPr>
      </w:pPr>
      <w:r w:rsidRPr="00120A82">
        <w:rPr>
          <w:rFonts w:ascii="宋体" w:hAnsi="宋体" w:cs="宋体" w:hint="eastAsia"/>
          <w:sz w:val="24"/>
          <w:szCs w:val="24"/>
        </w:rPr>
        <w:t>所有硕士学位研究生课程的申请者</w:t>
      </w:r>
      <w:r w:rsidR="00CF1AEA" w:rsidRPr="00120A82">
        <w:rPr>
          <w:rFonts w:ascii="宋体" w:hAnsi="宋体" w:cs="宋体" w:hint="eastAsia"/>
          <w:sz w:val="24"/>
          <w:szCs w:val="24"/>
        </w:rPr>
        <w:t>须达到</w:t>
      </w:r>
      <w:r w:rsidRPr="00120A82">
        <w:rPr>
          <w:rFonts w:ascii="宋体" w:hAnsi="宋体" w:cs="宋体" w:hint="eastAsia"/>
          <w:sz w:val="24"/>
          <w:szCs w:val="24"/>
        </w:rPr>
        <w:t>下列</w:t>
      </w:r>
      <w:r w:rsidR="00CF1AEA" w:rsidRPr="00120A82">
        <w:rPr>
          <w:rFonts w:ascii="宋体" w:hAnsi="宋体" w:cs="宋体" w:hint="eastAsia"/>
          <w:sz w:val="24"/>
          <w:szCs w:val="24"/>
        </w:rPr>
        <w:t>英语语言要求</w:t>
      </w:r>
      <w:r w:rsidRPr="00120A82">
        <w:rPr>
          <w:rFonts w:ascii="宋体" w:hAnsi="宋体" w:cs="宋体" w:hint="eastAsia"/>
          <w:sz w:val="24"/>
          <w:szCs w:val="24"/>
        </w:rPr>
        <w:t>：</w:t>
      </w:r>
      <w:r w:rsidR="00CF1AEA" w:rsidRPr="00B95F76">
        <w:rPr>
          <w:rFonts w:ascii="宋体" w:hAnsi="宋体" w:cs="宋体" w:hint="eastAsia"/>
          <w:b/>
          <w:sz w:val="24"/>
          <w:szCs w:val="24"/>
        </w:rPr>
        <w:t>学术雅思总分不低于</w:t>
      </w:r>
      <w:r w:rsidR="00CF1AEA" w:rsidRPr="00B95F76">
        <w:rPr>
          <w:rFonts w:ascii="宋体" w:hAnsi="宋体" w:cs="Times New Roman"/>
          <w:b/>
          <w:sz w:val="24"/>
          <w:szCs w:val="24"/>
        </w:rPr>
        <w:t>7</w:t>
      </w:r>
      <w:r w:rsidR="00CF1AEA" w:rsidRPr="00B95F76">
        <w:rPr>
          <w:rFonts w:ascii="宋体" w:hAnsi="宋体" w:cs="宋体" w:hint="eastAsia"/>
          <w:b/>
          <w:sz w:val="24"/>
          <w:szCs w:val="24"/>
        </w:rPr>
        <w:t>分，各单项成绩不低于</w:t>
      </w:r>
      <w:r w:rsidR="00CF1AEA" w:rsidRPr="00B95F76">
        <w:rPr>
          <w:rFonts w:ascii="宋体" w:hAnsi="宋体" w:cs="Times New Roman"/>
          <w:b/>
          <w:sz w:val="24"/>
          <w:szCs w:val="24"/>
        </w:rPr>
        <w:t>6.5</w:t>
      </w:r>
      <w:r w:rsidR="00CF1AEA" w:rsidRPr="00B95F76">
        <w:rPr>
          <w:rFonts w:ascii="宋体" w:hAnsi="宋体" w:cs="宋体" w:hint="eastAsia"/>
          <w:b/>
          <w:sz w:val="24"/>
          <w:szCs w:val="24"/>
        </w:rPr>
        <w:t>分；或托福机考总分不低于</w:t>
      </w:r>
      <w:r w:rsidR="00CF1AEA" w:rsidRPr="00B95F76">
        <w:rPr>
          <w:rFonts w:ascii="宋体" w:hAnsi="宋体" w:cs="Times New Roman"/>
          <w:b/>
          <w:sz w:val="24"/>
          <w:szCs w:val="24"/>
        </w:rPr>
        <w:t>93</w:t>
      </w:r>
      <w:r w:rsidR="00CF1AEA" w:rsidRPr="00B95F76">
        <w:rPr>
          <w:rFonts w:ascii="宋体" w:hAnsi="宋体" w:cs="宋体" w:hint="eastAsia"/>
          <w:b/>
          <w:sz w:val="24"/>
          <w:szCs w:val="24"/>
        </w:rPr>
        <w:t>分，各单项不低于</w:t>
      </w:r>
      <w:r w:rsidR="00CF1AEA" w:rsidRPr="00B95F76">
        <w:rPr>
          <w:rFonts w:ascii="宋体" w:hAnsi="宋体" w:cs="Times New Roman"/>
          <w:b/>
          <w:sz w:val="24"/>
          <w:szCs w:val="24"/>
        </w:rPr>
        <w:t>20</w:t>
      </w:r>
      <w:r w:rsidR="00CF1AEA" w:rsidRPr="00B95F76">
        <w:rPr>
          <w:rFonts w:ascii="宋体" w:hAnsi="宋体" w:cs="宋体" w:hint="eastAsia"/>
          <w:b/>
          <w:sz w:val="24"/>
          <w:szCs w:val="24"/>
        </w:rPr>
        <w:t>分，或托福笔试总分</w:t>
      </w:r>
      <w:r w:rsidR="00CF1AEA" w:rsidRPr="00B95F76">
        <w:rPr>
          <w:rFonts w:ascii="宋体" w:hAnsi="宋体" w:cs="Times New Roman"/>
          <w:b/>
          <w:sz w:val="24"/>
          <w:szCs w:val="24"/>
        </w:rPr>
        <w:t>580</w:t>
      </w:r>
      <w:r w:rsidR="00CF1AEA" w:rsidRPr="00B95F76">
        <w:rPr>
          <w:rFonts w:ascii="宋体" w:hAnsi="宋体" w:cs="宋体" w:hint="eastAsia"/>
          <w:b/>
          <w:sz w:val="24"/>
          <w:szCs w:val="24"/>
        </w:rPr>
        <w:t>分，写作测试分数不低于</w:t>
      </w:r>
      <w:r w:rsidR="00CF1AEA" w:rsidRPr="00B95F76">
        <w:rPr>
          <w:rFonts w:ascii="宋体" w:hAnsi="宋体" w:cs="Times New Roman"/>
          <w:b/>
          <w:sz w:val="24"/>
          <w:szCs w:val="24"/>
        </w:rPr>
        <w:t>5.0</w:t>
      </w:r>
      <w:r w:rsidR="00CF1AEA" w:rsidRPr="00B95F76">
        <w:rPr>
          <w:rFonts w:ascii="宋体" w:hAnsi="宋体" w:cs="宋体" w:hint="eastAsia"/>
          <w:b/>
          <w:sz w:val="24"/>
          <w:szCs w:val="24"/>
        </w:rPr>
        <w:t>分</w:t>
      </w:r>
      <w:r w:rsidR="00CF1AEA" w:rsidRPr="00120A82">
        <w:rPr>
          <w:rFonts w:ascii="宋体" w:hAnsi="宋体" w:cs="宋体" w:hint="eastAsia"/>
          <w:sz w:val="24"/>
          <w:szCs w:val="24"/>
        </w:rPr>
        <w:t>。所有其他同类英语测试成绩必须包含写作部分，同时有效期自考试日起为两年。具体语言要求可能有变化，申请时须查询西蒙菲沙大学官方网站</w:t>
      </w:r>
      <w:r w:rsidR="00D63E95">
        <w:rPr>
          <w:rFonts w:ascii="宋体" w:hAnsi="宋体" w:cs="宋体" w:hint="eastAsia"/>
          <w:sz w:val="24"/>
          <w:szCs w:val="24"/>
        </w:rPr>
        <w:t>（</w:t>
      </w:r>
      <w:r w:rsidR="00CF1AEA" w:rsidRPr="00120A82">
        <w:rPr>
          <w:rFonts w:ascii="宋体" w:hAnsi="宋体" w:cs="宋体" w:hint="eastAsia"/>
          <w:sz w:val="24"/>
          <w:szCs w:val="24"/>
        </w:rPr>
        <w:t>详情见</w:t>
      </w:r>
      <w:hyperlink r:id="rId8" w:anchor="1.3.12" w:history="1">
        <w:r w:rsidR="00F012FE" w:rsidRPr="00F012FE">
          <w:rPr>
            <w:rStyle w:val="a5"/>
            <w:rFonts w:cs="Calibri"/>
          </w:rPr>
          <w:t>http://www.sfu.ca/students/calendar/2017/spring/fees-and-regulations/admission/graduate-admission.html#1.3.12</w:t>
        </w:r>
      </w:hyperlink>
      <w:r w:rsidR="00F012FE" w:rsidRPr="00F012FE">
        <w:rPr>
          <w:rStyle w:val="a5"/>
          <w:rFonts w:cs="Calibri" w:hint="eastAsia"/>
        </w:rPr>
        <w:t xml:space="preserve"> </w:t>
      </w:r>
      <w:r w:rsidR="00CF1AEA" w:rsidRPr="00120A82">
        <w:rPr>
          <w:rFonts w:ascii="宋体" w:hAnsi="宋体" w:cs="宋体" w:hint="eastAsia"/>
          <w:sz w:val="24"/>
          <w:szCs w:val="24"/>
        </w:rPr>
        <w:t>）。</w:t>
      </w:r>
    </w:p>
    <w:p w:rsidR="00C16D5F" w:rsidRPr="00120A82" w:rsidRDefault="00120A82" w:rsidP="00120A82">
      <w:pPr>
        <w:spacing w:before="100" w:beforeAutospacing="1" w:after="0" w:line="360" w:lineRule="exact"/>
        <w:jc w:val="both"/>
        <w:rPr>
          <w:rFonts w:ascii="宋体" w:hAnsi="宋体" w:cs="宋体"/>
          <w:sz w:val="24"/>
          <w:szCs w:val="24"/>
        </w:rPr>
      </w:pPr>
      <w:r>
        <w:rPr>
          <w:rFonts w:ascii="宋体" w:hAnsi="宋体" w:cs="Times New Roman"/>
          <w:sz w:val="24"/>
          <w:szCs w:val="24"/>
        </w:rPr>
        <w:t xml:space="preserve">  </w:t>
      </w:r>
      <w:r w:rsidR="008C1C15">
        <w:rPr>
          <w:rFonts w:ascii="宋体" w:hAnsi="宋体" w:cs="Times New Roman" w:hint="eastAsia"/>
          <w:sz w:val="24"/>
          <w:szCs w:val="24"/>
        </w:rPr>
        <w:t xml:space="preserve"> </w:t>
      </w:r>
      <w:r w:rsidR="00CF1AEA" w:rsidRPr="00120A82">
        <w:rPr>
          <w:rFonts w:ascii="宋体" w:hAnsi="宋体" w:cs="Times New Roman"/>
          <w:sz w:val="24"/>
          <w:szCs w:val="24"/>
        </w:rPr>
        <w:t>3</w:t>
      </w:r>
      <w:r w:rsidR="00CF1AEA" w:rsidRPr="00120A82">
        <w:rPr>
          <w:rFonts w:ascii="宋体" w:hAnsi="宋体" w:cs="宋体" w:hint="eastAsia"/>
          <w:sz w:val="24"/>
          <w:szCs w:val="24"/>
        </w:rPr>
        <w:t>）申请者需提交</w:t>
      </w:r>
      <w:r w:rsidR="00C16D5F" w:rsidRPr="00120A82">
        <w:rPr>
          <w:rFonts w:ascii="宋体" w:hAnsi="宋体" w:cs="宋体" w:hint="eastAsia"/>
          <w:sz w:val="24"/>
          <w:szCs w:val="24"/>
        </w:rPr>
        <w:t>：</w:t>
      </w:r>
    </w:p>
    <w:p w:rsidR="00C16D5F" w:rsidRPr="00120A82" w:rsidRDefault="00C16D5F" w:rsidP="00120A82">
      <w:pPr>
        <w:numPr>
          <w:ilvl w:val="0"/>
          <w:numId w:val="2"/>
        </w:numPr>
        <w:spacing w:before="100" w:beforeAutospacing="1" w:after="0" w:line="360" w:lineRule="exact"/>
        <w:jc w:val="both"/>
        <w:rPr>
          <w:rFonts w:ascii="宋体" w:hAnsi="宋体" w:cs="宋体"/>
          <w:sz w:val="24"/>
          <w:szCs w:val="24"/>
        </w:rPr>
      </w:pPr>
      <w:r w:rsidRPr="00120A82">
        <w:rPr>
          <w:rFonts w:ascii="宋体" w:hAnsi="宋体" w:cs="宋体" w:hint="eastAsia"/>
          <w:sz w:val="24"/>
          <w:szCs w:val="24"/>
        </w:rPr>
        <w:t>三份</w:t>
      </w:r>
      <w:r w:rsidR="00B366C9">
        <w:rPr>
          <w:rFonts w:ascii="宋体" w:hAnsi="宋体" w:cs="宋体" w:hint="eastAsia"/>
          <w:sz w:val="24"/>
          <w:szCs w:val="24"/>
        </w:rPr>
        <w:t>由学者或</w:t>
      </w:r>
      <w:r w:rsidR="00B366C9">
        <w:rPr>
          <w:rFonts w:ascii="宋体" w:hAnsi="宋体" w:cs="宋体"/>
          <w:sz w:val="24"/>
          <w:szCs w:val="24"/>
        </w:rPr>
        <w:t>业界专业人士提供的</w:t>
      </w:r>
      <w:r w:rsidRPr="00120A82">
        <w:rPr>
          <w:rFonts w:ascii="宋体" w:hAnsi="宋体" w:cs="宋体" w:hint="eastAsia"/>
          <w:sz w:val="24"/>
          <w:szCs w:val="24"/>
        </w:rPr>
        <w:t>英文推荐信；</w:t>
      </w:r>
    </w:p>
    <w:p w:rsidR="00C16D5F" w:rsidRPr="00120A82" w:rsidRDefault="00CF1AEA" w:rsidP="00120A82">
      <w:pPr>
        <w:numPr>
          <w:ilvl w:val="0"/>
          <w:numId w:val="2"/>
        </w:numPr>
        <w:spacing w:before="100" w:beforeAutospacing="1" w:after="0" w:line="360" w:lineRule="exact"/>
        <w:jc w:val="both"/>
        <w:rPr>
          <w:rFonts w:ascii="宋体" w:hAnsi="宋体" w:cs="宋体"/>
          <w:sz w:val="24"/>
          <w:szCs w:val="24"/>
        </w:rPr>
      </w:pPr>
      <w:r w:rsidRPr="00120A82">
        <w:rPr>
          <w:rFonts w:ascii="宋体" w:hAnsi="宋体" w:cs="宋体" w:hint="eastAsia"/>
          <w:sz w:val="24"/>
          <w:szCs w:val="24"/>
        </w:rPr>
        <w:t>翻译成英文的本科或其他之前已获学位课程的成绩单</w:t>
      </w:r>
      <w:r w:rsidR="00C16D5F" w:rsidRPr="00120A82">
        <w:rPr>
          <w:rFonts w:ascii="宋体" w:hAnsi="宋体" w:cs="宋体" w:hint="eastAsia"/>
          <w:sz w:val="24"/>
          <w:szCs w:val="24"/>
        </w:rPr>
        <w:t>；</w:t>
      </w:r>
    </w:p>
    <w:p w:rsidR="00CF1AEA" w:rsidRPr="00120A82" w:rsidRDefault="00CF1AEA" w:rsidP="00120A82">
      <w:pPr>
        <w:numPr>
          <w:ilvl w:val="0"/>
          <w:numId w:val="2"/>
        </w:numPr>
        <w:spacing w:before="100" w:beforeAutospacing="1" w:after="0" w:line="360" w:lineRule="exact"/>
        <w:jc w:val="both"/>
        <w:rPr>
          <w:rFonts w:ascii="宋体" w:hAnsi="宋体" w:cs="Times New Roman"/>
          <w:sz w:val="24"/>
          <w:szCs w:val="24"/>
        </w:rPr>
      </w:pPr>
      <w:r w:rsidRPr="00120A82">
        <w:rPr>
          <w:rFonts w:ascii="宋体" w:hAnsi="宋体" w:cs="宋体" w:hint="eastAsia"/>
          <w:sz w:val="24"/>
          <w:szCs w:val="24"/>
        </w:rPr>
        <w:t>用英文撰写的</w:t>
      </w:r>
      <w:r w:rsidRPr="00120A82">
        <w:rPr>
          <w:rFonts w:ascii="宋体" w:hAnsi="宋体" w:cs="Times New Roman"/>
          <w:sz w:val="24"/>
          <w:szCs w:val="24"/>
        </w:rPr>
        <w:t>2</w:t>
      </w:r>
      <w:r w:rsidRPr="00120A82">
        <w:rPr>
          <w:rFonts w:ascii="宋体" w:hAnsi="宋体" w:cs="宋体" w:hint="eastAsia"/>
          <w:sz w:val="24"/>
          <w:szCs w:val="24"/>
        </w:rPr>
        <w:t>至</w:t>
      </w:r>
      <w:r w:rsidRPr="00120A82">
        <w:rPr>
          <w:rFonts w:ascii="宋体" w:hAnsi="宋体" w:cs="Times New Roman"/>
          <w:sz w:val="24"/>
          <w:szCs w:val="24"/>
        </w:rPr>
        <w:t>3</w:t>
      </w:r>
      <w:r w:rsidRPr="00120A82">
        <w:rPr>
          <w:rFonts w:ascii="宋体" w:hAnsi="宋体" w:cs="宋体" w:hint="eastAsia"/>
          <w:sz w:val="24"/>
          <w:szCs w:val="24"/>
        </w:rPr>
        <w:t>页篇幅的学习计划书</w:t>
      </w:r>
      <w:r w:rsidR="00B366C9">
        <w:rPr>
          <w:rFonts w:ascii="宋体" w:hAnsi="宋体" w:cs="宋体" w:hint="eastAsia"/>
          <w:sz w:val="24"/>
          <w:szCs w:val="24"/>
        </w:rPr>
        <w:t>（自己的研究兴趣、</w:t>
      </w:r>
      <w:r w:rsidR="00B366C9">
        <w:rPr>
          <w:rFonts w:ascii="宋体" w:hAnsi="宋体" w:cs="宋体"/>
          <w:sz w:val="24"/>
          <w:szCs w:val="24"/>
        </w:rPr>
        <w:t>选择</w:t>
      </w:r>
      <w:r w:rsidR="00B366C9">
        <w:rPr>
          <w:rFonts w:ascii="宋体" w:hAnsi="宋体" w:cs="宋体" w:hint="eastAsia"/>
          <w:sz w:val="24"/>
          <w:szCs w:val="24"/>
        </w:rPr>
        <w:t>西蒙菲沙大学</w:t>
      </w:r>
      <w:r w:rsidR="00B366C9">
        <w:rPr>
          <w:rFonts w:ascii="宋体" w:hAnsi="宋体" w:cs="宋体"/>
          <w:sz w:val="24"/>
          <w:szCs w:val="24"/>
        </w:rPr>
        <w:t>的原因以及入学后的具体学习计划等）</w:t>
      </w:r>
      <w:r w:rsidRPr="00120A82">
        <w:rPr>
          <w:rFonts w:ascii="宋体" w:hAnsi="宋体" w:cs="宋体" w:hint="eastAsia"/>
          <w:sz w:val="24"/>
          <w:szCs w:val="24"/>
        </w:rPr>
        <w:t>。</w:t>
      </w:r>
    </w:p>
    <w:p w:rsidR="00CF1AEA" w:rsidRPr="00120A82" w:rsidRDefault="00120A82" w:rsidP="00120A82">
      <w:pPr>
        <w:spacing w:before="100" w:beforeAutospacing="1" w:after="0" w:line="360" w:lineRule="exact"/>
        <w:jc w:val="both"/>
        <w:rPr>
          <w:rFonts w:ascii="宋体" w:hAnsi="宋体" w:cs="Times New Roman"/>
          <w:sz w:val="24"/>
          <w:szCs w:val="24"/>
        </w:rPr>
      </w:pPr>
      <w:r>
        <w:rPr>
          <w:rFonts w:ascii="宋体" w:hAnsi="宋体" w:cs="Times New Roman"/>
          <w:sz w:val="24"/>
          <w:szCs w:val="24"/>
        </w:rPr>
        <w:t xml:space="preserve">   </w:t>
      </w:r>
      <w:r w:rsidR="00CF1AEA" w:rsidRPr="00120A82">
        <w:rPr>
          <w:rFonts w:ascii="宋体" w:hAnsi="宋体" w:cs="Times New Roman"/>
          <w:sz w:val="24"/>
          <w:szCs w:val="24"/>
        </w:rPr>
        <w:t>4</w:t>
      </w:r>
      <w:r w:rsidR="00CF1AEA" w:rsidRPr="00120A82">
        <w:rPr>
          <w:rFonts w:ascii="宋体" w:hAnsi="宋体" w:cs="宋体" w:hint="eastAsia"/>
          <w:sz w:val="24"/>
          <w:szCs w:val="24"/>
        </w:rPr>
        <w:t>）所有申请者需通过西蒙菲沙大学在线远程视频面试。</w:t>
      </w:r>
    </w:p>
    <w:p w:rsidR="00CF1AEA" w:rsidRPr="00120A82" w:rsidRDefault="00120A82" w:rsidP="00120A82">
      <w:pPr>
        <w:spacing w:before="100" w:beforeAutospacing="1" w:after="0" w:line="360" w:lineRule="exact"/>
        <w:jc w:val="both"/>
        <w:rPr>
          <w:rFonts w:ascii="宋体" w:hAnsi="宋体" w:cs="Times New Roman"/>
          <w:sz w:val="24"/>
          <w:szCs w:val="24"/>
        </w:rPr>
      </w:pPr>
      <w:r>
        <w:rPr>
          <w:rFonts w:ascii="宋体" w:hAnsi="宋体" w:cs="Times New Roman"/>
          <w:sz w:val="24"/>
          <w:szCs w:val="24"/>
        </w:rPr>
        <w:t xml:space="preserve">   </w:t>
      </w:r>
      <w:r w:rsidR="00CF1AEA" w:rsidRPr="00120A82">
        <w:rPr>
          <w:rFonts w:ascii="宋体" w:hAnsi="宋体" w:cs="Times New Roman"/>
          <w:sz w:val="24"/>
          <w:szCs w:val="24"/>
        </w:rPr>
        <w:t>5</w:t>
      </w:r>
      <w:r w:rsidR="00CF1AEA" w:rsidRPr="00120A82">
        <w:rPr>
          <w:rFonts w:ascii="宋体" w:hAnsi="宋体" w:cs="宋体" w:hint="eastAsia"/>
          <w:sz w:val="24"/>
          <w:szCs w:val="24"/>
        </w:rPr>
        <w:t>）至少提交一份自己用英文撰写的</w:t>
      </w:r>
      <w:r w:rsidR="007816F8">
        <w:rPr>
          <w:rFonts w:ascii="宋体" w:hAnsi="宋体" w:cs="宋体" w:hint="eastAsia"/>
          <w:sz w:val="24"/>
          <w:szCs w:val="24"/>
        </w:rPr>
        <w:t>学术</w:t>
      </w:r>
      <w:r w:rsidR="00CF1AEA" w:rsidRPr="00120A82">
        <w:rPr>
          <w:rFonts w:ascii="宋体" w:hAnsi="宋体" w:cs="宋体" w:hint="eastAsia"/>
          <w:sz w:val="24"/>
          <w:szCs w:val="24"/>
        </w:rPr>
        <w:t>文章。</w:t>
      </w:r>
    </w:p>
    <w:p w:rsidR="00CF1AEA" w:rsidRPr="00120A82" w:rsidRDefault="006179F0" w:rsidP="00120A82">
      <w:pPr>
        <w:spacing w:before="100" w:beforeAutospacing="1" w:after="0" w:line="360" w:lineRule="exact"/>
        <w:ind w:firstLineChars="200" w:firstLine="482"/>
        <w:jc w:val="both"/>
        <w:rPr>
          <w:rFonts w:ascii="宋体" w:hAnsi="宋体" w:cs="Times New Roman"/>
          <w:b/>
          <w:bCs/>
          <w:sz w:val="24"/>
          <w:szCs w:val="24"/>
        </w:rPr>
      </w:pPr>
      <w:r w:rsidRPr="00120A82">
        <w:rPr>
          <w:rFonts w:ascii="宋体" w:hAnsi="宋体" w:cs="宋体" w:hint="eastAsia"/>
          <w:b/>
          <w:bCs/>
          <w:sz w:val="24"/>
          <w:szCs w:val="24"/>
        </w:rPr>
        <w:t>（三）</w:t>
      </w:r>
      <w:r w:rsidR="00CF1AEA" w:rsidRPr="00120A82">
        <w:rPr>
          <w:rFonts w:ascii="宋体" w:hAnsi="宋体" w:cs="宋体" w:hint="eastAsia"/>
          <w:b/>
          <w:bCs/>
          <w:sz w:val="24"/>
          <w:szCs w:val="24"/>
        </w:rPr>
        <w:t>报名时间与报名材料</w:t>
      </w:r>
    </w:p>
    <w:p w:rsidR="00CF1AEA" w:rsidRPr="00120A82" w:rsidRDefault="00CF1AEA"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宋体" w:hint="eastAsia"/>
          <w:sz w:val="24"/>
          <w:szCs w:val="24"/>
        </w:rPr>
        <w:t>所有报名者须</w:t>
      </w:r>
      <w:r w:rsidR="007901B7">
        <w:rPr>
          <w:rFonts w:ascii="宋体" w:hAnsi="宋体" w:cs="宋体" w:hint="eastAsia"/>
          <w:b/>
          <w:sz w:val="24"/>
          <w:szCs w:val="24"/>
          <w:u w:val="single"/>
        </w:rPr>
        <w:t>按如下顺序</w:t>
      </w:r>
      <w:r w:rsidRPr="00120A82">
        <w:rPr>
          <w:rFonts w:ascii="宋体" w:hAnsi="宋体" w:cs="宋体" w:hint="eastAsia"/>
          <w:b/>
          <w:sz w:val="24"/>
          <w:szCs w:val="24"/>
          <w:u w:val="single"/>
        </w:rPr>
        <w:t>提交</w:t>
      </w:r>
      <w:r w:rsidR="00525231">
        <w:rPr>
          <w:rFonts w:ascii="宋体" w:hAnsi="宋体" w:cs="宋体" w:hint="eastAsia"/>
          <w:sz w:val="24"/>
          <w:szCs w:val="24"/>
        </w:rPr>
        <w:t>纸质版</w:t>
      </w:r>
      <w:r w:rsidR="007901B7">
        <w:rPr>
          <w:rFonts w:ascii="宋体" w:hAnsi="宋体" w:cs="宋体" w:hint="eastAsia"/>
          <w:sz w:val="24"/>
          <w:szCs w:val="24"/>
        </w:rPr>
        <w:t>和电子版材料</w:t>
      </w:r>
      <w:r w:rsidRPr="00120A82">
        <w:rPr>
          <w:rFonts w:ascii="宋体" w:hAnsi="宋体" w:cs="宋体" w:hint="eastAsia"/>
          <w:sz w:val="24"/>
          <w:szCs w:val="24"/>
        </w:rPr>
        <w:t>：</w:t>
      </w:r>
    </w:p>
    <w:p w:rsidR="00CF1AEA" w:rsidRPr="00120A82" w:rsidRDefault="00CF1AEA" w:rsidP="00120A82">
      <w:pPr>
        <w:numPr>
          <w:ilvl w:val="0"/>
          <w:numId w:val="3"/>
        </w:numPr>
        <w:spacing w:before="100" w:beforeAutospacing="1" w:after="0" w:line="360" w:lineRule="exact"/>
        <w:jc w:val="both"/>
        <w:rPr>
          <w:rFonts w:ascii="宋体" w:hAnsi="宋体" w:cs="宋体"/>
          <w:sz w:val="24"/>
          <w:szCs w:val="24"/>
        </w:rPr>
      </w:pPr>
      <w:r w:rsidRPr="00120A82">
        <w:rPr>
          <w:rFonts w:ascii="宋体" w:hAnsi="宋体" w:cs="宋体" w:hint="eastAsia"/>
          <w:sz w:val="24"/>
          <w:szCs w:val="24"/>
        </w:rPr>
        <w:t>报名表（见本简章附件）；</w:t>
      </w:r>
    </w:p>
    <w:p w:rsidR="00031A31" w:rsidRPr="00120A82" w:rsidRDefault="00031A31" w:rsidP="00120A82">
      <w:pPr>
        <w:numPr>
          <w:ilvl w:val="0"/>
          <w:numId w:val="3"/>
        </w:numPr>
        <w:spacing w:before="100" w:beforeAutospacing="1" w:after="0" w:line="360" w:lineRule="exact"/>
        <w:jc w:val="both"/>
        <w:rPr>
          <w:rFonts w:ascii="宋体" w:hAnsi="宋体" w:cs="宋体"/>
          <w:sz w:val="24"/>
          <w:szCs w:val="24"/>
        </w:rPr>
      </w:pPr>
      <w:r w:rsidRPr="00120A82">
        <w:rPr>
          <w:rFonts w:ascii="宋体" w:hAnsi="宋体" w:cs="宋体" w:hint="eastAsia"/>
          <w:sz w:val="24"/>
          <w:szCs w:val="24"/>
        </w:rPr>
        <w:t>身份证复印件以及中国传媒大学研究生学生证复印件或</w:t>
      </w:r>
      <w:r w:rsidR="00DE3B61">
        <w:rPr>
          <w:rFonts w:ascii="宋体" w:hAnsi="宋体" w:cs="宋体" w:hint="eastAsia"/>
          <w:sz w:val="24"/>
          <w:szCs w:val="24"/>
        </w:rPr>
        <w:t>中国传媒大学</w:t>
      </w:r>
      <w:r w:rsidRPr="00120A82">
        <w:rPr>
          <w:rFonts w:ascii="宋体" w:hAnsi="宋体" w:cs="宋体" w:hint="eastAsia"/>
          <w:sz w:val="24"/>
          <w:szCs w:val="24"/>
        </w:rPr>
        <w:t>研究生入学</w:t>
      </w:r>
      <w:r w:rsidR="00AB0968">
        <w:rPr>
          <w:rFonts w:ascii="宋体" w:hAnsi="宋体" w:cs="宋体" w:hint="eastAsia"/>
          <w:sz w:val="24"/>
          <w:szCs w:val="24"/>
        </w:rPr>
        <w:t>考试</w:t>
      </w:r>
      <w:r w:rsidRPr="00120A82">
        <w:rPr>
          <w:rFonts w:ascii="宋体" w:hAnsi="宋体" w:cs="宋体" w:hint="eastAsia"/>
          <w:sz w:val="24"/>
          <w:szCs w:val="24"/>
        </w:rPr>
        <w:t>复试通知；</w:t>
      </w:r>
    </w:p>
    <w:p w:rsidR="00120A82" w:rsidRPr="004F1A39" w:rsidRDefault="00CF1AEA" w:rsidP="00120A82">
      <w:pPr>
        <w:numPr>
          <w:ilvl w:val="0"/>
          <w:numId w:val="3"/>
        </w:numPr>
        <w:spacing w:before="100" w:beforeAutospacing="1" w:after="0" w:line="360" w:lineRule="exact"/>
        <w:jc w:val="both"/>
        <w:rPr>
          <w:rFonts w:ascii="宋体" w:hAnsi="宋体" w:cs="Times New Roman"/>
          <w:sz w:val="24"/>
          <w:szCs w:val="24"/>
        </w:rPr>
      </w:pPr>
      <w:r w:rsidRPr="00120A82">
        <w:rPr>
          <w:rFonts w:ascii="宋体" w:hAnsi="宋体" w:cs="宋体" w:hint="eastAsia"/>
          <w:sz w:val="24"/>
          <w:szCs w:val="24"/>
        </w:rPr>
        <w:t>英语水平考试（雅思或托福）成绩单复印件</w:t>
      </w:r>
      <w:r w:rsidRPr="004F1A39">
        <w:rPr>
          <w:rFonts w:ascii="宋体" w:hAnsi="宋体" w:cs="宋体" w:hint="eastAsia"/>
          <w:sz w:val="24"/>
          <w:szCs w:val="24"/>
        </w:rPr>
        <w:t>；</w:t>
      </w:r>
    </w:p>
    <w:p w:rsidR="00120A82" w:rsidRDefault="00FA2842" w:rsidP="00120A82">
      <w:pPr>
        <w:numPr>
          <w:ilvl w:val="0"/>
          <w:numId w:val="3"/>
        </w:numPr>
        <w:spacing w:before="100" w:beforeAutospacing="1" w:after="0" w:line="360" w:lineRule="exact"/>
        <w:jc w:val="both"/>
        <w:rPr>
          <w:rFonts w:ascii="宋体" w:hAnsi="宋体" w:cs="Times New Roman"/>
          <w:sz w:val="24"/>
          <w:szCs w:val="24"/>
        </w:rPr>
      </w:pPr>
      <w:r w:rsidRPr="00120A82">
        <w:rPr>
          <w:rFonts w:ascii="宋体" w:hAnsi="宋体" w:cs="宋体" w:hint="eastAsia"/>
          <w:sz w:val="24"/>
          <w:szCs w:val="24"/>
        </w:rPr>
        <w:t>三份</w:t>
      </w:r>
      <w:r w:rsidR="00CF1AEA" w:rsidRPr="00120A82">
        <w:rPr>
          <w:rFonts w:ascii="宋体" w:hAnsi="宋体" w:cs="宋体" w:hint="eastAsia"/>
          <w:sz w:val="24"/>
          <w:szCs w:val="24"/>
        </w:rPr>
        <w:t>英文推荐信；</w:t>
      </w:r>
    </w:p>
    <w:p w:rsidR="00120A82" w:rsidRDefault="00CF1AEA" w:rsidP="002D72E8">
      <w:pPr>
        <w:numPr>
          <w:ilvl w:val="0"/>
          <w:numId w:val="3"/>
        </w:numPr>
        <w:spacing w:before="100" w:beforeAutospacing="1" w:after="0" w:line="360" w:lineRule="exact"/>
        <w:jc w:val="both"/>
        <w:rPr>
          <w:rFonts w:ascii="宋体" w:hAnsi="宋体" w:cs="Times New Roman"/>
          <w:sz w:val="24"/>
          <w:szCs w:val="24"/>
        </w:rPr>
      </w:pPr>
      <w:r w:rsidRPr="00120A82">
        <w:rPr>
          <w:rFonts w:ascii="宋体" w:hAnsi="宋体" w:cs="宋体" w:hint="eastAsia"/>
          <w:sz w:val="24"/>
          <w:szCs w:val="24"/>
        </w:rPr>
        <w:t>此前已获学位的成绩单复印件以及英文翻译件（需附成绩</w:t>
      </w:r>
      <w:r w:rsidR="00FA2842" w:rsidRPr="00120A82">
        <w:rPr>
          <w:rFonts w:ascii="宋体" w:hAnsi="宋体" w:cs="宋体" w:hint="eastAsia"/>
          <w:sz w:val="24"/>
          <w:szCs w:val="24"/>
        </w:rPr>
        <w:t>单</w:t>
      </w:r>
      <w:r w:rsidRPr="00120A82">
        <w:rPr>
          <w:rFonts w:ascii="宋体" w:hAnsi="宋体" w:cs="宋体" w:hint="eastAsia"/>
          <w:sz w:val="24"/>
          <w:szCs w:val="24"/>
        </w:rPr>
        <w:t>开具单位盖章并负责人签字）；</w:t>
      </w:r>
    </w:p>
    <w:p w:rsidR="00120A82" w:rsidRDefault="00CF1AEA" w:rsidP="00120A82">
      <w:pPr>
        <w:numPr>
          <w:ilvl w:val="0"/>
          <w:numId w:val="3"/>
        </w:numPr>
        <w:spacing w:before="100" w:beforeAutospacing="1" w:after="0" w:line="360" w:lineRule="exact"/>
        <w:jc w:val="both"/>
        <w:rPr>
          <w:rFonts w:ascii="宋体" w:hAnsi="宋体" w:cs="Times New Roman"/>
          <w:sz w:val="24"/>
          <w:szCs w:val="24"/>
        </w:rPr>
      </w:pPr>
      <w:r w:rsidRPr="00120A82">
        <w:rPr>
          <w:rFonts w:ascii="宋体" w:hAnsi="宋体" w:cs="Times New Roman"/>
          <w:sz w:val="24"/>
          <w:szCs w:val="24"/>
        </w:rPr>
        <w:t>2</w:t>
      </w:r>
      <w:r w:rsidRPr="00120A82">
        <w:rPr>
          <w:rFonts w:ascii="宋体" w:hAnsi="宋体" w:cs="宋体" w:hint="eastAsia"/>
          <w:sz w:val="24"/>
          <w:szCs w:val="24"/>
        </w:rPr>
        <w:t>至</w:t>
      </w:r>
      <w:r w:rsidRPr="00120A82">
        <w:rPr>
          <w:rFonts w:ascii="宋体" w:hAnsi="宋体" w:cs="Times New Roman"/>
          <w:sz w:val="24"/>
          <w:szCs w:val="24"/>
        </w:rPr>
        <w:t>3</w:t>
      </w:r>
      <w:r w:rsidRPr="00120A82">
        <w:rPr>
          <w:rFonts w:ascii="宋体" w:hAnsi="宋体" w:cs="宋体" w:hint="eastAsia"/>
          <w:sz w:val="24"/>
          <w:szCs w:val="24"/>
        </w:rPr>
        <w:t>页用英文撰写的学习计划书；</w:t>
      </w:r>
    </w:p>
    <w:p w:rsidR="00CF1AEA" w:rsidRPr="00120A82" w:rsidRDefault="008C1C15" w:rsidP="00DE3B61">
      <w:pPr>
        <w:numPr>
          <w:ilvl w:val="0"/>
          <w:numId w:val="3"/>
        </w:numPr>
        <w:spacing w:before="100" w:beforeAutospacing="1" w:after="0" w:line="360" w:lineRule="exact"/>
        <w:jc w:val="both"/>
        <w:rPr>
          <w:rFonts w:ascii="宋体" w:hAnsi="宋体" w:cs="Times New Roman"/>
          <w:sz w:val="24"/>
          <w:szCs w:val="24"/>
        </w:rPr>
      </w:pPr>
      <w:r>
        <w:rPr>
          <w:rFonts w:ascii="宋体" w:hAnsi="宋体" w:cs="宋体" w:hint="eastAsia"/>
          <w:sz w:val="24"/>
          <w:szCs w:val="24"/>
        </w:rPr>
        <w:t>自己撰写的英文文章一篇。</w:t>
      </w:r>
    </w:p>
    <w:p w:rsidR="008C1C15" w:rsidRPr="004F23F4" w:rsidRDefault="00A162BB" w:rsidP="004F23F4">
      <w:pPr>
        <w:spacing w:before="100" w:beforeAutospacing="1" w:after="0" w:line="360" w:lineRule="exact"/>
        <w:ind w:firstLineChars="200" w:firstLine="482"/>
        <w:jc w:val="both"/>
        <w:rPr>
          <w:rFonts w:ascii="宋体" w:hAnsi="宋体" w:cs="宋体"/>
          <w:b/>
          <w:sz w:val="24"/>
          <w:szCs w:val="24"/>
        </w:rPr>
      </w:pPr>
      <w:r w:rsidRPr="004F23F4">
        <w:rPr>
          <w:rFonts w:ascii="宋体" w:hAnsi="宋体" w:cs="宋体" w:hint="eastAsia"/>
          <w:b/>
          <w:sz w:val="24"/>
          <w:szCs w:val="24"/>
        </w:rPr>
        <w:t>报名事宜安排</w:t>
      </w:r>
      <w:r w:rsidR="008C1C15" w:rsidRPr="004F23F4">
        <w:rPr>
          <w:rFonts w:ascii="宋体" w:hAnsi="宋体" w:cs="宋体" w:hint="eastAsia"/>
          <w:b/>
          <w:sz w:val="24"/>
          <w:szCs w:val="24"/>
        </w:rPr>
        <w:t>如下——</w:t>
      </w:r>
    </w:p>
    <w:p w:rsidR="008C1C15" w:rsidRDefault="00400E82" w:rsidP="003D0A75">
      <w:pPr>
        <w:spacing w:before="100" w:beforeAutospacing="1" w:after="0" w:line="360" w:lineRule="exact"/>
        <w:ind w:firstLineChars="200" w:firstLine="482"/>
        <w:jc w:val="both"/>
        <w:rPr>
          <w:rFonts w:ascii="宋体" w:hAnsi="宋体" w:cs="宋体"/>
          <w:sz w:val="24"/>
          <w:szCs w:val="24"/>
        </w:rPr>
      </w:pPr>
      <w:r w:rsidRPr="006912AF">
        <w:rPr>
          <w:rFonts w:ascii="宋体" w:hAnsi="宋体" w:cs="宋体"/>
          <w:b/>
          <w:sz w:val="24"/>
          <w:szCs w:val="24"/>
        </w:rPr>
        <w:fldChar w:fldCharType="begin"/>
      </w:r>
      <w:r w:rsidR="008C1C15" w:rsidRPr="006912AF">
        <w:rPr>
          <w:rFonts w:ascii="宋体" w:hAnsi="宋体" w:cs="宋体"/>
          <w:b/>
          <w:sz w:val="24"/>
          <w:szCs w:val="24"/>
        </w:rPr>
        <w:instrText xml:space="preserve"> </w:instrText>
      </w:r>
      <w:r w:rsidR="008C1C15" w:rsidRPr="006912AF">
        <w:rPr>
          <w:rFonts w:ascii="宋体" w:hAnsi="宋体" w:cs="宋体" w:hint="eastAsia"/>
          <w:b/>
          <w:sz w:val="24"/>
          <w:szCs w:val="24"/>
        </w:rPr>
        <w:instrText>= 1 \* GB3</w:instrText>
      </w:r>
      <w:r w:rsidR="008C1C15" w:rsidRPr="006912AF">
        <w:rPr>
          <w:rFonts w:ascii="宋体" w:hAnsi="宋体" w:cs="宋体"/>
          <w:b/>
          <w:sz w:val="24"/>
          <w:szCs w:val="24"/>
        </w:rPr>
        <w:instrText xml:space="preserve"> </w:instrText>
      </w:r>
      <w:r w:rsidRPr="006912AF">
        <w:rPr>
          <w:rFonts w:ascii="宋体" w:hAnsi="宋体" w:cs="宋体"/>
          <w:b/>
          <w:sz w:val="24"/>
          <w:szCs w:val="24"/>
        </w:rPr>
        <w:fldChar w:fldCharType="separate"/>
      </w:r>
      <w:r w:rsidR="008C1C15" w:rsidRPr="006912AF">
        <w:rPr>
          <w:rFonts w:ascii="宋体" w:hAnsi="宋体" w:cs="宋体" w:hint="eastAsia"/>
          <w:b/>
          <w:noProof/>
          <w:sz w:val="24"/>
          <w:szCs w:val="24"/>
        </w:rPr>
        <w:t>①</w:t>
      </w:r>
      <w:r w:rsidRPr="006912AF">
        <w:rPr>
          <w:rFonts w:ascii="宋体" w:hAnsi="宋体" w:cs="宋体"/>
          <w:b/>
          <w:sz w:val="24"/>
          <w:szCs w:val="24"/>
        </w:rPr>
        <w:fldChar w:fldCharType="end"/>
      </w:r>
      <w:r w:rsidR="00CD44E2">
        <w:rPr>
          <w:rFonts w:ascii="宋体" w:hAnsi="宋体" w:cs="宋体" w:hint="eastAsia"/>
          <w:b/>
          <w:sz w:val="24"/>
          <w:szCs w:val="24"/>
        </w:rPr>
        <w:t xml:space="preserve"> </w:t>
      </w:r>
      <w:r w:rsidR="008C1C15" w:rsidRPr="006912AF">
        <w:rPr>
          <w:rFonts w:ascii="宋体" w:hAnsi="宋体" w:cs="宋体" w:hint="eastAsia"/>
          <w:b/>
          <w:sz w:val="24"/>
          <w:szCs w:val="24"/>
        </w:rPr>
        <w:t>预报名：</w:t>
      </w:r>
      <w:r w:rsidR="00EF1B0E" w:rsidRPr="00DE3B61">
        <w:rPr>
          <w:rFonts w:ascii="宋体" w:hAnsi="宋体" w:cs="Times New Roman"/>
          <w:b/>
          <w:sz w:val="24"/>
          <w:szCs w:val="24"/>
        </w:rPr>
        <w:t>201</w:t>
      </w:r>
      <w:r w:rsidR="007816F8">
        <w:rPr>
          <w:rFonts w:ascii="宋体" w:hAnsi="宋体" w:cs="Times New Roman" w:hint="eastAsia"/>
          <w:b/>
          <w:sz w:val="24"/>
          <w:szCs w:val="24"/>
        </w:rPr>
        <w:t>6</w:t>
      </w:r>
      <w:r w:rsidR="00EF1B0E" w:rsidRPr="00DE3B61">
        <w:rPr>
          <w:rFonts w:ascii="宋体" w:hAnsi="宋体" w:cs="宋体" w:hint="eastAsia"/>
          <w:b/>
          <w:sz w:val="24"/>
          <w:szCs w:val="24"/>
        </w:rPr>
        <w:t>年</w:t>
      </w:r>
      <w:r w:rsidR="00EF1B0E">
        <w:rPr>
          <w:rFonts w:ascii="宋体" w:hAnsi="宋体" w:cs="Times New Roman" w:hint="eastAsia"/>
          <w:b/>
          <w:sz w:val="24"/>
          <w:szCs w:val="24"/>
        </w:rPr>
        <w:t>1</w:t>
      </w:r>
      <w:r w:rsidR="004C6A23">
        <w:rPr>
          <w:rFonts w:ascii="宋体" w:hAnsi="宋体" w:cs="Times New Roman" w:hint="eastAsia"/>
          <w:b/>
          <w:sz w:val="24"/>
          <w:szCs w:val="24"/>
        </w:rPr>
        <w:t>1</w:t>
      </w:r>
      <w:r w:rsidR="00EF1B0E" w:rsidRPr="00DE3B61">
        <w:rPr>
          <w:rFonts w:ascii="宋体" w:hAnsi="宋体" w:cs="宋体" w:hint="eastAsia"/>
          <w:b/>
          <w:sz w:val="24"/>
          <w:szCs w:val="24"/>
        </w:rPr>
        <w:t>月</w:t>
      </w:r>
      <w:r w:rsidR="00EF1B0E">
        <w:rPr>
          <w:rFonts w:ascii="宋体" w:hAnsi="宋体" w:cs="Times New Roman" w:hint="eastAsia"/>
          <w:b/>
          <w:sz w:val="24"/>
          <w:szCs w:val="24"/>
        </w:rPr>
        <w:t>30</w:t>
      </w:r>
      <w:r w:rsidR="00EF1B0E" w:rsidRPr="00DE3B61">
        <w:rPr>
          <w:rFonts w:ascii="宋体" w:hAnsi="宋体" w:cs="宋体" w:hint="eastAsia"/>
          <w:b/>
          <w:sz w:val="24"/>
          <w:szCs w:val="24"/>
        </w:rPr>
        <w:t>日</w:t>
      </w:r>
      <w:r w:rsidR="00EF1B0E">
        <w:rPr>
          <w:rFonts w:ascii="宋体" w:hAnsi="宋体" w:cs="宋体" w:hint="eastAsia"/>
          <w:b/>
          <w:sz w:val="24"/>
          <w:szCs w:val="24"/>
        </w:rPr>
        <w:t>(含30日)之前，</w:t>
      </w:r>
      <w:r w:rsidR="00EF1B0E">
        <w:rPr>
          <w:rFonts w:ascii="宋体" w:hAnsi="宋体" w:cs="宋体" w:hint="eastAsia"/>
          <w:sz w:val="24"/>
          <w:szCs w:val="24"/>
        </w:rPr>
        <w:t>请</w:t>
      </w:r>
      <w:r w:rsidR="005A6F03" w:rsidRPr="00A162BB">
        <w:rPr>
          <w:rFonts w:ascii="宋体" w:hAnsi="宋体" w:cs="宋体" w:hint="eastAsia"/>
          <w:sz w:val="24"/>
          <w:szCs w:val="24"/>
        </w:rPr>
        <w:t>有意向</w:t>
      </w:r>
      <w:r w:rsidR="00EF1B0E">
        <w:rPr>
          <w:rFonts w:ascii="宋体" w:hAnsi="宋体" w:cs="宋体" w:hint="eastAsia"/>
          <w:sz w:val="24"/>
          <w:szCs w:val="24"/>
        </w:rPr>
        <w:t>参加项目的同学提交预报名材料，包括报名表、身份证复印件及中国传媒大学学生证复印件</w:t>
      </w:r>
      <w:r w:rsidR="003D0A75">
        <w:rPr>
          <w:rFonts w:ascii="宋体" w:hAnsi="宋体" w:cs="宋体" w:hint="eastAsia"/>
          <w:sz w:val="24"/>
          <w:szCs w:val="24"/>
        </w:rPr>
        <w:t>。</w:t>
      </w:r>
      <w:r w:rsidR="00A162BB">
        <w:rPr>
          <w:rFonts w:ascii="宋体" w:hAnsi="宋体" w:cs="宋体" w:hint="eastAsia"/>
          <w:sz w:val="24"/>
          <w:szCs w:val="24"/>
        </w:rPr>
        <w:t>同时将电子版</w:t>
      </w:r>
      <w:r w:rsidR="008C1C15">
        <w:rPr>
          <w:rFonts w:ascii="宋体" w:hAnsi="宋体" w:cs="宋体" w:hint="eastAsia"/>
          <w:sz w:val="24"/>
          <w:szCs w:val="24"/>
        </w:rPr>
        <w:t>发送至</w:t>
      </w:r>
      <w:r w:rsidR="00A162BB">
        <w:rPr>
          <w:rFonts w:ascii="宋体" w:hAnsi="宋体" w:cs="宋体" w:hint="eastAsia"/>
          <w:sz w:val="24"/>
          <w:szCs w:val="24"/>
        </w:rPr>
        <w:t>指定</w:t>
      </w:r>
      <w:r w:rsidR="008C1C15">
        <w:rPr>
          <w:rFonts w:ascii="宋体" w:hAnsi="宋体" w:cs="宋体" w:hint="eastAsia"/>
          <w:sz w:val="24"/>
          <w:szCs w:val="24"/>
        </w:rPr>
        <w:t>邮箱</w:t>
      </w:r>
      <w:r w:rsidR="003D0A75">
        <w:rPr>
          <w:rFonts w:ascii="宋体" w:hAnsi="宋体" w:cs="宋体" w:hint="eastAsia"/>
          <w:sz w:val="24"/>
          <w:szCs w:val="24"/>
        </w:rPr>
        <w:t>。</w:t>
      </w:r>
      <w:r w:rsidR="00DC01AE">
        <w:rPr>
          <w:rFonts w:ascii="宋体" w:hAnsi="宋体" w:cs="宋体" w:hint="eastAsia"/>
          <w:sz w:val="24"/>
          <w:szCs w:val="24"/>
        </w:rPr>
        <w:t>（</w:t>
      </w:r>
      <w:r w:rsidR="003D0A75">
        <w:rPr>
          <w:rFonts w:ascii="宋体" w:hAnsi="宋体" w:cs="宋体" w:hint="eastAsia"/>
          <w:sz w:val="24"/>
          <w:szCs w:val="24"/>
        </w:rPr>
        <w:t>注：</w:t>
      </w:r>
      <w:r w:rsidR="00DC01AE">
        <w:rPr>
          <w:rFonts w:ascii="宋体" w:hAnsi="宋体" w:cs="宋体" w:hint="eastAsia"/>
          <w:sz w:val="24"/>
          <w:szCs w:val="24"/>
        </w:rPr>
        <w:t>预报名阶段可以暂时不提交</w:t>
      </w:r>
      <w:r w:rsidR="003D0A75">
        <w:rPr>
          <w:rFonts w:ascii="宋体" w:hAnsi="宋体" w:cs="宋体" w:hint="eastAsia"/>
          <w:sz w:val="24"/>
          <w:szCs w:val="24"/>
        </w:rPr>
        <w:t>英语水平考试成绩</w:t>
      </w:r>
      <w:r w:rsidR="00DC01AE">
        <w:rPr>
          <w:rFonts w:ascii="宋体" w:hAnsi="宋体" w:cs="宋体" w:hint="eastAsia"/>
          <w:sz w:val="24"/>
          <w:szCs w:val="24"/>
        </w:rPr>
        <w:t>）</w:t>
      </w:r>
      <w:r w:rsidR="00A162BB">
        <w:rPr>
          <w:rFonts w:ascii="宋体" w:hAnsi="宋体" w:cs="宋体" w:hint="eastAsia"/>
          <w:sz w:val="24"/>
          <w:szCs w:val="24"/>
        </w:rPr>
        <w:t>；</w:t>
      </w:r>
    </w:p>
    <w:p w:rsidR="00A804AF" w:rsidRDefault="00400E82" w:rsidP="006912AF">
      <w:pPr>
        <w:spacing w:before="100" w:beforeAutospacing="1" w:after="0" w:line="360" w:lineRule="exact"/>
        <w:ind w:firstLineChars="200" w:firstLine="482"/>
        <w:jc w:val="both"/>
        <w:rPr>
          <w:rFonts w:ascii="宋体" w:hAnsi="宋体" w:cs="宋体"/>
          <w:b/>
          <w:sz w:val="24"/>
          <w:szCs w:val="24"/>
        </w:rPr>
      </w:pPr>
      <w:r w:rsidRPr="006912AF">
        <w:rPr>
          <w:rFonts w:ascii="宋体" w:hAnsi="宋体" w:cs="宋体"/>
          <w:b/>
          <w:sz w:val="24"/>
          <w:szCs w:val="24"/>
        </w:rPr>
        <w:fldChar w:fldCharType="begin"/>
      </w:r>
      <w:r w:rsidR="000C53E5" w:rsidRPr="006912AF">
        <w:rPr>
          <w:rFonts w:ascii="宋体" w:hAnsi="宋体" w:cs="宋体"/>
          <w:b/>
          <w:sz w:val="24"/>
          <w:szCs w:val="24"/>
        </w:rPr>
        <w:instrText xml:space="preserve"> </w:instrText>
      </w:r>
      <w:r w:rsidR="000C53E5" w:rsidRPr="006912AF">
        <w:rPr>
          <w:rFonts w:ascii="宋体" w:hAnsi="宋体" w:cs="宋体" w:hint="eastAsia"/>
          <w:b/>
          <w:sz w:val="24"/>
          <w:szCs w:val="24"/>
        </w:rPr>
        <w:instrText>= 2 \* GB3</w:instrText>
      </w:r>
      <w:r w:rsidR="000C53E5" w:rsidRPr="006912AF">
        <w:rPr>
          <w:rFonts w:ascii="宋体" w:hAnsi="宋体" w:cs="宋体"/>
          <w:b/>
          <w:sz w:val="24"/>
          <w:szCs w:val="24"/>
        </w:rPr>
        <w:instrText xml:space="preserve"> </w:instrText>
      </w:r>
      <w:r w:rsidRPr="006912AF">
        <w:rPr>
          <w:rFonts w:ascii="宋体" w:hAnsi="宋体" w:cs="宋体"/>
          <w:b/>
          <w:sz w:val="24"/>
          <w:szCs w:val="24"/>
        </w:rPr>
        <w:fldChar w:fldCharType="separate"/>
      </w:r>
      <w:r w:rsidR="000C53E5" w:rsidRPr="006912AF">
        <w:rPr>
          <w:rFonts w:ascii="宋体" w:hAnsi="宋体" w:cs="宋体" w:hint="eastAsia"/>
          <w:b/>
          <w:noProof/>
          <w:sz w:val="24"/>
          <w:szCs w:val="24"/>
        </w:rPr>
        <w:t>②</w:t>
      </w:r>
      <w:r w:rsidRPr="006912AF">
        <w:rPr>
          <w:rFonts w:ascii="宋体" w:hAnsi="宋体" w:cs="宋体"/>
          <w:b/>
          <w:sz w:val="24"/>
          <w:szCs w:val="24"/>
        </w:rPr>
        <w:fldChar w:fldCharType="end"/>
      </w:r>
      <w:r w:rsidR="00CD44E2">
        <w:rPr>
          <w:rFonts w:ascii="宋体" w:hAnsi="宋体" w:cs="宋体" w:hint="eastAsia"/>
          <w:b/>
          <w:sz w:val="24"/>
          <w:szCs w:val="24"/>
        </w:rPr>
        <w:t xml:space="preserve"> </w:t>
      </w:r>
      <w:r w:rsidR="00A804AF">
        <w:rPr>
          <w:rFonts w:ascii="宋体" w:hAnsi="宋体" w:cs="宋体" w:hint="eastAsia"/>
          <w:b/>
          <w:sz w:val="24"/>
          <w:szCs w:val="24"/>
        </w:rPr>
        <w:t>正式报名</w:t>
      </w:r>
      <w:r w:rsidR="00A804AF" w:rsidRPr="008D5A7D">
        <w:rPr>
          <w:rFonts w:ascii="宋体" w:hAnsi="宋体" w:cs="宋体" w:hint="eastAsia"/>
          <w:b/>
          <w:sz w:val="24"/>
          <w:szCs w:val="24"/>
        </w:rPr>
        <w:t>：201</w:t>
      </w:r>
      <w:r w:rsidR="004C6A23">
        <w:rPr>
          <w:rFonts w:ascii="宋体" w:hAnsi="宋体" w:cs="宋体" w:hint="eastAsia"/>
          <w:b/>
          <w:sz w:val="24"/>
          <w:szCs w:val="24"/>
        </w:rPr>
        <w:t>7</w:t>
      </w:r>
      <w:r w:rsidR="00A804AF" w:rsidRPr="008D5A7D">
        <w:rPr>
          <w:rFonts w:ascii="宋体" w:hAnsi="宋体" w:cs="宋体" w:hint="eastAsia"/>
          <w:b/>
          <w:sz w:val="24"/>
          <w:szCs w:val="24"/>
        </w:rPr>
        <w:t>年</w:t>
      </w:r>
      <w:r w:rsidR="004C6A23">
        <w:rPr>
          <w:rFonts w:ascii="宋体" w:hAnsi="宋体" w:cs="宋体" w:hint="eastAsia"/>
          <w:b/>
          <w:sz w:val="24"/>
          <w:szCs w:val="24"/>
        </w:rPr>
        <w:t>1</w:t>
      </w:r>
      <w:r w:rsidR="00A804AF" w:rsidRPr="008D5A7D">
        <w:rPr>
          <w:rFonts w:ascii="宋体" w:hAnsi="宋体" w:cs="宋体" w:hint="eastAsia"/>
          <w:b/>
          <w:sz w:val="24"/>
          <w:szCs w:val="24"/>
        </w:rPr>
        <w:t>月</w:t>
      </w:r>
      <w:r w:rsidR="004C6A23">
        <w:rPr>
          <w:rFonts w:ascii="宋体" w:hAnsi="宋体" w:cs="宋体" w:hint="eastAsia"/>
          <w:b/>
          <w:sz w:val="24"/>
          <w:szCs w:val="24"/>
        </w:rPr>
        <w:t>30</w:t>
      </w:r>
      <w:r w:rsidR="00A804AF" w:rsidRPr="008D5A7D">
        <w:rPr>
          <w:rFonts w:ascii="宋体" w:hAnsi="宋体" w:cs="宋体" w:hint="eastAsia"/>
          <w:b/>
          <w:sz w:val="24"/>
          <w:szCs w:val="24"/>
        </w:rPr>
        <w:t>日</w:t>
      </w:r>
      <w:r w:rsidR="00A804AF">
        <w:rPr>
          <w:rFonts w:ascii="宋体" w:hAnsi="宋体" w:cs="宋体" w:hint="eastAsia"/>
          <w:b/>
          <w:sz w:val="24"/>
          <w:szCs w:val="24"/>
        </w:rPr>
        <w:t>起</w:t>
      </w:r>
      <w:r w:rsidR="00A804AF">
        <w:rPr>
          <w:rFonts w:ascii="宋体" w:hAnsi="宋体" w:cs="宋体" w:hint="eastAsia"/>
          <w:sz w:val="24"/>
          <w:szCs w:val="24"/>
        </w:rPr>
        <w:t>，正式报名参加项目的同学，按照要求提交所有申报材料，并将电子版发送至指定邮箱（</w:t>
      </w:r>
      <w:r w:rsidR="00CD44E2">
        <w:rPr>
          <w:rFonts w:ascii="宋体" w:hAnsi="宋体" w:cs="宋体" w:hint="eastAsia"/>
          <w:sz w:val="24"/>
          <w:szCs w:val="24"/>
        </w:rPr>
        <w:t>包括</w:t>
      </w:r>
      <w:r w:rsidR="00A804AF">
        <w:rPr>
          <w:rFonts w:ascii="宋体" w:hAnsi="宋体" w:cs="宋体" w:hint="eastAsia"/>
          <w:sz w:val="24"/>
          <w:szCs w:val="24"/>
        </w:rPr>
        <w:t>英语水平考试</w:t>
      </w:r>
      <w:r w:rsidR="00096108">
        <w:rPr>
          <w:rFonts w:ascii="宋体" w:hAnsi="宋体" w:cs="宋体" w:hint="eastAsia"/>
          <w:sz w:val="24"/>
          <w:szCs w:val="24"/>
        </w:rPr>
        <w:t>成绩</w:t>
      </w:r>
      <w:r w:rsidR="00A804AF">
        <w:rPr>
          <w:rFonts w:ascii="宋体" w:hAnsi="宋体" w:cs="宋体" w:hint="eastAsia"/>
          <w:sz w:val="24"/>
          <w:szCs w:val="24"/>
        </w:rPr>
        <w:t>）；</w:t>
      </w:r>
    </w:p>
    <w:p w:rsidR="008C1C15" w:rsidRPr="008C1C15" w:rsidRDefault="00400E82" w:rsidP="003E3B9F">
      <w:pPr>
        <w:spacing w:before="100" w:beforeAutospacing="1" w:after="0" w:line="360" w:lineRule="exact"/>
        <w:ind w:firstLineChars="200" w:firstLine="482"/>
        <w:jc w:val="both"/>
        <w:rPr>
          <w:rFonts w:ascii="宋体" w:hAnsi="宋体" w:cs="宋体"/>
          <w:sz w:val="24"/>
          <w:szCs w:val="24"/>
        </w:rPr>
      </w:pPr>
      <w:r w:rsidRPr="00267469">
        <w:rPr>
          <w:rFonts w:ascii="宋体" w:hAnsi="宋体" w:cs="宋体"/>
          <w:b/>
          <w:sz w:val="24"/>
          <w:szCs w:val="24"/>
        </w:rPr>
        <w:fldChar w:fldCharType="begin"/>
      </w:r>
      <w:r w:rsidR="00A804AF" w:rsidRPr="00267469">
        <w:rPr>
          <w:rFonts w:ascii="宋体" w:hAnsi="宋体" w:cs="宋体"/>
          <w:b/>
          <w:sz w:val="24"/>
          <w:szCs w:val="24"/>
        </w:rPr>
        <w:instrText xml:space="preserve"> </w:instrText>
      </w:r>
      <w:r w:rsidR="00A804AF" w:rsidRPr="00267469">
        <w:rPr>
          <w:rFonts w:ascii="宋体" w:hAnsi="宋体" w:cs="宋体" w:hint="eastAsia"/>
          <w:b/>
          <w:sz w:val="24"/>
          <w:szCs w:val="24"/>
        </w:rPr>
        <w:instrText>= 3 \* GB3</w:instrText>
      </w:r>
      <w:r w:rsidR="00A804AF" w:rsidRPr="00267469">
        <w:rPr>
          <w:rFonts w:ascii="宋体" w:hAnsi="宋体" w:cs="宋体"/>
          <w:b/>
          <w:sz w:val="24"/>
          <w:szCs w:val="24"/>
        </w:rPr>
        <w:instrText xml:space="preserve"> </w:instrText>
      </w:r>
      <w:r w:rsidRPr="00267469">
        <w:rPr>
          <w:rFonts w:ascii="宋体" w:hAnsi="宋体" w:cs="宋体"/>
          <w:b/>
          <w:sz w:val="24"/>
          <w:szCs w:val="24"/>
        </w:rPr>
        <w:fldChar w:fldCharType="separate"/>
      </w:r>
      <w:r w:rsidR="00A804AF" w:rsidRPr="00267469">
        <w:rPr>
          <w:rFonts w:ascii="宋体" w:hAnsi="宋体" w:cs="宋体" w:hint="eastAsia"/>
          <w:b/>
          <w:noProof/>
          <w:sz w:val="24"/>
          <w:szCs w:val="24"/>
        </w:rPr>
        <w:t>③</w:t>
      </w:r>
      <w:r w:rsidRPr="00267469">
        <w:rPr>
          <w:rFonts w:ascii="宋体" w:hAnsi="宋体" w:cs="宋体"/>
          <w:b/>
          <w:sz w:val="24"/>
          <w:szCs w:val="24"/>
        </w:rPr>
        <w:fldChar w:fldCharType="end"/>
      </w:r>
      <w:r w:rsidR="00CD44E2" w:rsidRPr="00267469">
        <w:rPr>
          <w:rFonts w:ascii="宋体" w:hAnsi="宋体" w:cs="宋体" w:hint="eastAsia"/>
          <w:b/>
          <w:sz w:val="24"/>
          <w:szCs w:val="24"/>
        </w:rPr>
        <w:t xml:space="preserve"> </w:t>
      </w:r>
      <w:r w:rsidR="00A162BB" w:rsidRPr="00267469">
        <w:rPr>
          <w:rFonts w:ascii="宋体" w:hAnsi="宋体" w:cs="宋体" w:hint="eastAsia"/>
          <w:b/>
          <w:sz w:val="24"/>
          <w:szCs w:val="24"/>
        </w:rPr>
        <w:t>网上注册：</w:t>
      </w:r>
      <w:r w:rsidR="00267469" w:rsidRPr="00267469">
        <w:rPr>
          <w:rFonts w:ascii="宋体" w:hAnsi="宋体" w:cs="宋体" w:hint="eastAsia"/>
          <w:sz w:val="24"/>
          <w:szCs w:val="24"/>
        </w:rPr>
        <w:t>通过报名材料审核的同学须</w:t>
      </w:r>
      <w:r w:rsidR="009D4FA1" w:rsidRPr="00267469">
        <w:rPr>
          <w:rFonts w:ascii="宋体" w:hAnsi="宋体" w:cs="宋体" w:hint="eastAsia"/>
          <w:sz w:val="24"/>
          <w:szCs w:val="24"/>
        </w:rPr>
        <w:t>在项目申请网页上进行网上报名注册</w:t>
      </w:r>
      <w:r w:rsidR="003E3B9F">
        <w:rPr>
          <w:rFonts w:ascii="宋体" w:hAnsi="宋体" w:cs="宋体" w:hint="eastAsia"/>
          <w:sz w:val="24"/>
          <w:szCs w:val="24"/>
        </w:rPr>
        <w:t>。具体时间和申报网址，将直接通知到个人（</w:t>
      </w:r>
      <w:r w:rsidR="008D5A7D" w:rsidRPr="00267469">
        <w:rPr>
          <w:rFonts w:ascii="宋体" w:hAnsi="宋体" w:cs="宋体" w:hint="eastAsia"/>
          <w:sz w:val="24"/>
          <w:szCs w:val="24"/>
        </w:rPr>
        <w:t>届时需提交所有报名材料的电子版，请提前准备</w:t>
      </w:r>
      <w:r w:rsidR="003E3B9F">
        <w:rPr>
          <w:rFonts w:ascii="宋体" w:hAnsi="宋体" w:cs="宋体" w:hint="eastAsia"/>
          <w:sz w:val="24"/>
          <w:szCs w:val="24"/>
        </w:rPr>
        <w:t>扫描件</w:t>
      </w:r>
      <w:r w:rsidR="008D5A7D" w:rsidRPr="00267469">
        <w:rPr>
          <w:rFonts w:ascii="宋体" w:hAnsi="宋体" w:cs="宋体" w:hint="eastAsia"/>
          <w:sz w:val="24"/>
          <w:szCs w:val="24"/>
        </w:rPr>
        <w:t>）</w:t>
      </w:r>
      <w:r w:rsidR="009D4FA1" w:rsidRPr="00267469">
        <w:rPr>
          <w:rFonts w:ascii="宋体" w:hAnsi="宋体" w:cs="宋体" w:hint="eastAsia"/>
          <w:sz w:val="24"/>
          <w:szCs w:val="24"/>
        </w:rPr>
        <w:t>；</w:t>
      </w:r>
    </w:p>
    <w:p w:rsidR="008C1C15" w:rsidRDefault="00400E82" w:rsidP="004D28C2">
      <w:pPr>
        <w:spacing w:before="100" w:beforeAutospacing="1" w:after="0" w:line="360" w:lineRule="exact"/>
        <w:ind w:firstLineChars="200" w:firstLine="482"/>
        <w:jc w:val="both"/>
        <w:rPr>
          <w:rFonts w:ascii="宋体" w:hAnsi="宋体" w:cs="宋体"/>
          <w:sz w:val="24"/>
          <w:szCs w:val="24"/>
        </w:rPr>
      </w:pPr>
      <w:r w:rsidRPr="00EF1B0E">
        <w:rPr>
          <w:rFonts w:ascii="宋体" w:hAnsi="宋体" w:cs="宋体"/>
          <w:b/>
          <w:sz w:val="24"/>
          <w:szCs w:val="24"/>
        </w:rPr>
        <w:fldChar w:fldCharType="begin"/>
      </w:r>
      <w:r w:rsidR="00A804AF" w:rsidRPr="00EF1B0E">
        <w:rPr>
          <w:rFonts w:ascii="宋体" w:hAnsi="宋体" w:cs="宋体"/>
          <w:b/>
          <w:sz w:val="24"/>
          <w:szCs w:val="24"/>
        </w:rPr>
        <w:instrText xml:space="preserve"> </w:instrText>
      </w:r>
      <w:r w:rsidR="00A804AF" w:rsidRPr="00EF1B0E">
        <w:rPr>
          <w:rFonts w:ascii="宋体" w:hAnsi="宋体" w:cs="宋体" w:hint="eastAsia"/>
          <w:b/>
          <w:sz w:val="24"/>
          <w:szCs w:val="24"/>
        </w:rPr>
        <w:instrText>= 4 \* GB3</w:instrText>
      </w:r>
      <w:r w:rsidR="00A804AF" w:rsidRPr="00EF1B0E">
        <w:rPr>
          <w:rFonts w:ascii="宋体" w:hAnsi="宋体" w:cs="宋体"/>
          <w:b/>
          <w:sz w:val="24"/>
          <w:szCs w:val="24"/>
        </w:rPr>
        <w:instrText xml:space="preserve"> </w:instrText>
      </w:r>
      <w:r w:rsidRPr="00EF1B0E">
        <w:rPr>
          <w:rFonts w:ascii="宋体" w:hAnsi="宋体" w:cs="宋体"/>
          <w:b/>
          <w:sz w:val="24"/>
          <w:szCs w:val="24"/>
        </w:rPr>
        <w:fldChar w:fldCharType="separate"/>
      </w:r>
      <w:r w:rsidR="00A804AF" w:rsidRPr="00EF1B0E">
        <w:rPr>
          <w:rFonts w:ascii="宋体" w:hAnsi="宋体" w:cs="宋体" w:hint="eastAsia"/>
          <w:b/>
          <w:noProof/>
          <w:sz w:val="24"/>
          <w:szCs w:val="24"/>
        </w:rPr>
        <w:t>④</w:t>
      </w:r>
      <w:r w:rsidRPr="00EF1B0E">
        <w:rPr>
          <w:rFonts w:ascii="宋体" w:hAnsi="宋体" w:cs="宋体"/>
          <w:b/>
          <w:sz w:val="24"/>
          <w:szCs w:val="24"/>
        </w:rPr>
        <w:fldChar w:fldCharType="end"/>
      </w:r>
      <w:r w:rsidR="00CC4B02">
        <w:rPr>
          <w:rFonts w:ascii="宋体" w:hAnsi="宋体" w:cs="宋体" w:hint="eastAsia"/>
          <w:b/>
          <w:sz w:val="24"/>
          <w:szCs w:val="24"/>
        </w:rPr>
        <w:t xml:space="preserve"> </w:t>
      </w:r>
      <w:r w:rsidR="00A162BB" w:rsidRPr="008D5A7D">
        <w:rPr>
          <w:rFonts w:ascii="宋体" w:hAnsi="宋体" w:cs="宋体" w:hint="eastAsia"/>
          <w:b/>
          <w:sz w:val="24"/>
          <w:szCs w:val="24"/>
        </w:rPr>
        <w:t>材料</w:t>
      </w:r>
      <w:r w:rsidR="000B11FD" w:rsidRPr="008D5A7D">
        <w:rPr>
          <w:rFonts w:ascii="宋体" w:hAnsi="宋体" w:cs="宋体" w:hint="eastAsia"/>
          <w:b/>
          <w:sz w:val="24"/>
          <w:szCs w:val="24"/>
        </w:rPr>
        <w:t>提交：2016年</w:t>
      </w:r>
      <w:r w:rsidR="004C6A23">
        <w:rPr>
          <w:rFonts w:ascii="宋体" w:hAnsi="宋体" w:cs="宋体" w:hint="eastAsia"/>
          <w:b/>
          <w:sz w:val="24"/>
          <w:szCs w:val="24"/>
        </w:rPr>
        <w:t>2</w:t>
      </w:r>
      <w:r w:rsidR="00A804AF">
        <w:rPr>
          <w:rFonts w:ascii="宋体" w:hAnsi="宋体" w:cs="宋体" w:hint="eastAsia"/>
          <w:b/>
          <w:sz w:val="24"/>
          <w:szCs w:val="24"/>
        </w:rPr>
        <w:t>月</w:t>
      </w:r>
      <w:r w:rsidR="004C6A23">
        <w:rPr>
          <w:rFonts w:ascii="宋体" w:hAnsi="宋体" w:cs="宋体" w:hint="eastAsia"/>
          <w:b/>
          <w:sz w:val="24"/>
          <w:szCs w:val="24"/>
        </w:rPr>
        <w:t>15</w:t>
      </w:r>
      <w:r w:rsidR="000B11FD" w:rsidRPr="00CD44E2">
        <w:rPr>
          <w:rFonts w:ascii="宋体" w:hAnsi="宋体" w:cs="宋体" w:hint="eastAsia"/>
          <w:b/>
          <w:sz w:val="24"/>
          <w:szCs w:val="24"/>
        </w:rPr>
        <w:t>日</w:t>
      </w:r>
      <w:r w:rsidR="00A804AF" w:rsidRPr="00CD44E2">
        <w:rPr>
          <w:rFonts w:ascii="宋体" w:hAnsi="宋体" w:cs="宋体" w:hint="eastAsia"/>
          <w:b/>
          <w:sz w:val="24"/>
          <w:szCs w:val="24"/>
        </w:rPr>
        <w:t>（含</w:t>
      </w:r>
      <w:r w:rsidR="004C6A23">
        <w:rPr>
          <w:rFonts w:ascii="宋体" w:hAnsi="宋体" w:cs="宋体" w:hint="eastAsia"/>
          <w:b/>
          <w:sz w:val="24"/>
          <w:szCs w:val="24"/>
        </w:rPr>
        <w:t>15</w:t>
      </w:r>
      <w:r w:rsidR="00A804AF" w:rsidRPr="00CD44E2">
        <w:rPr>
          <w:rFonts w:ascii="宋体" w:hAnsi="宋体" w:cs="宋体" w:hint="eastAsia"/>
          <w:b/>
          <w:sz w:val="24"/>
          <w:szCs w:val="24"/>
        </w:rPr>
        <w:t>日）之前</w:t>
      </w:r>
      <w:r w:rsidR="000B11FD" w:rsidRPr="00CD44E2">
        <w:rPr>
          <w:rFonts w:ascii="宋体" w:hAnsi="宋体" w:cs="宋体" w:hint="eastAsia"/>
          <w:sz w:val="24"/>
          <w:szCs w:val="24"/>
        </w:rPr>
        <w:t>，</w:t>
      </w:r>
      <w:r w:rsidR="004D28C2" w:rsidRPr="00CD44E2">
        <w:rPr>
          <w:rFonts w:ascii="宋体" w:hAnsi="宋体" w:cs="宋体" w:hint="eastAsia"/>
          <w:sz w:val="24"/>
          <w:szCs w:val="24"/>
        </w:rPr>
        <w:t>按照报名要求提交所有材料</w:t>
      </w:r>
      <w:r w:rsidR="00CD44E2">
        <w:rPr>
          <w:rFonts w:ascii="宋体" w:hAnsi="宋体" w:cs="宋体" w:hint="eastAsia"/>
          <w:sz w:val="24"/>
          <w:szCs w:val="24"/>
        </w:rPr>
        <w:t>，并完成网上注册所需提交的全部电子版材料</w:t>
      </w:r>
      <w:r w:rsidR="001519F9">
        <w:rPr>
          <w:rFonts w:ascii="宋体" w:hAnsi="宋体" w:cs="宋体" w:hint="eastAsia"/>
          <w:sz w:val="24"/>
          <w:szCs w:val="24"/>
        </w:rPr>
        <w:t>（包括正式的英语水平考试成绩单）</w:t>
      </w:r>
      <w:r w:rsidR="004D28C2" w:rsidRPr="00CD44E2">
        <w:rPr>
          <w:rFonts w:ascii="宋体" w:hAnsi="宋体" w:cs="宋体" w:hint="eastAsia"/>
          <w:sz w:val="24"/>
          <w:szCs w:val="24"/>
        </w:rPr>
        <w:t>。在此截</w:t>
      </w:r>
      <w:r w:rsidR="004D28C2">
        <w:rPr>
          <w:rFonts w:ascii="宋体" w:hAnsi="宋体" w:cs="宋体" w:hint="eastAsia"/>
          <w:sz w:val="24"/>
          <w:szCs w:val="24"/>
        </w:rPr>
        <w:t>止日期之后，不再接收任何报名和补充材料</w:t>
      </w:r>
      <w:r w:rsidR="001519F9">
        <w:rPr>
          <w:rFonts w:ascii="宋体" w:hAnsi="宋体" w:cs="宋体" w:hint="eastAsia"/>
          <w:sz w:val="24"/>
          <w:szCs w:val="24"/>
        </w:rPr>
        <w:t>；</w:t>
      </w:r>
    </w:p>
    <w:p w:rsidR="00297AF7" w:rsidRDefault="00400E82" w:rsidP="00EF1B0E">
      <w:pPr>
        <w:spacing w:before="100" w:beforeAutospacing="1" w:after="0" w:line="360" w:lineRule="exact"/>
        <w:ind w:firstLineChars="200" w:firstLine="482"/>
        <w:jc w:val="both"/>
        <w:rPr>
          <w:rFonts w:ascii="宋体" w:hAnsi="宋体" w:cs="宋体"/>
          <w:sz w:val="24"/>
          <w:szCs w:val="24"/>
        </w:rPr>
      </w:pPr>
      <w:r>
        <w:rPr>
          <w:rFonts w:ascii="宋体" w:hAnsi="宋体" w:cs="宋体"/>
          <w:b/>
          <w:sz w:val="24"/>
          <w:szCs w:val="24"/>
        </w:rPr>
        <w:fldChar w:fldCharType="begin"/>
      </w:r>
      <w:r w:rsidR="00492E03">
        <w:rPr>
          <w:rFonts w:ascii="宋体" w:hAnsi="宋体" w:cs="宋体"/>
          <w:b/>
          <w:sz w:val="24"/>
          <w:szCs w:val="24"/>
        </w:rPr>
        <w:instrText xml:space="preserve"> </w:instrText>
      </w:r>
      <w:r w:rsidR="00492E03">
        <w:rPr>
          <w:rFonts w:ascii="宋体" w:hAnsi="宋体" w:cs="宋体" w:hint="eastAsia"/>
          <w:b/>
          <w:sz w:val="24"/>
          <w:szCs w:val="24"/>
        </w:rPr>
        <w:instrText>= 5 \* GB3</w:instrText>
      </w:r>
      <w:r w:rsidR="00492E03">
        <w:rPr>
          <w:rFonts w:ascii="宋体" w:hAnsi="宋体" w:cs="宋体"/>
          <w:b/>
          <w:sz w:val="24"/>
          <w:szCs w:val="24"/>
        </w:rPr>
        <w:instrText xml:space="preserve"> </w:instrText>
      </w:r>
      <w:r>
        <w:rPr>
          <w:rFonts w:ascii="宋体" w:hAnsi="宋体" w:cs="宋体"/>
          <w:b/>
          <w:sz w:val="24"/>
          <w:szCs w:val="24"/>
        </w:rPr>
        <w:fldChar w:fldCharType="separate"/>
      </w:r>
      <w:r w:rsidR="00492E03">
        <w:rPr>
          <w:rFonts w:ascii="宋体" w:hAnsi="宋体" w:cs="宋体" w:hint="eastAsia"/>
          <w:b/>
          <w:noProof/>
          <w:sz w:val="24"/>
          <w:szCs w:val="24"/>
        </w:rPr>
        <w:t>⑤</w:t>
      </w:r>
      <w:r>
        <w:rPr>
          <w:rFonts w:ascii="宋体" w:hAnsi="宋体" w:cs="宋体"/>
          <w:b/>
          <w:sz w:val="24"/>
          <w:szCs w:val="24"/>
        </w:rPr>
        <w:fldChar w:fldCharType="end"/>
      </w:r>
      <w:r w:rsidR="00492E03">
        <w:rPr>
          <w:rFonts w:ascii="宋体" w:hAnsi="宋体" w:cs="宋体" w:hint="eastAsia"/>
          <w:b/>
          <w:sz w:val="24"/>
          <w:szCs w:val="24"/>
        </w:rPr>
        <w:t xml:space="preserve"> </w:t>
      </w:r>
      <w:r w:rsidR="00297AF7" w:rsidRPr="00EF1B0E">
        <w:rPr>
          <w:rFonts w:ascii="宋体" w:hAnsi="宋体" w:cs="宋体" w:hint="eastAsia"/>
          <w:b/>
          <w:sz w:val="24"/>
          <w:szCs w:val="24"/>
        </w:rPr>
        <w:t>面试：2016年</w:t>
      </w:r>
      <w:r w:rsidR="004C6A23">
        <w:rPr>
          <w:rFonts w:ascii="宋体" w:hAnsi="宋体" w:cs="宋体" w:hint="eastAsia"/>
          <w:b/>
          <w:sz w:val="24"/>
          <w:szCs w:val="24"/>
        </w:rPr>
        <w:t>2月</w:t>
      </w:r>
      <w:r w:rsidR="00297AF7" w:rsidRPr="00EF1B0E">
        <w:rPr>
          <w:rFonts w:ascii="宋体" w:hAnsi="宋体" w:cs="宋体" w:hint="eastAsia"/>
          <w:b/>
          <w:sz w:val="24"/>
          <w:szCs w:val="24"/>
        </w:rPr>
        <w:t>下旬</w:t>
      </w:r>
      <w:r w:rsidR="00297AF7">
        <w:rPr>
          <w:rFonts w:ascii="宋体" w:hAnsi="宋体" w:cs="宋体" w:hint="eastAsia"/>
          <w:sz w:val="24"/>
          <w:szCs w:val="24"/>
        </w:rPr>
        <w:t>，符合招生要求并通过材料审核的同学将收到</w:t>
      </w:r>
      <w:r w:rsidR="001519F9">
        <w:rPr>
          <w:rFonts w:ascii="宋体" w:hAnsi="宋体" w:cs="宋体" w:hint="eastAsia"/>
          <w:sz w:val="24"/>
          <w:szCs w:val="24"/>
        </w:rPr>
        <w:t>通知，参加由项目双方组织</w:t>
      </w:r>
      <w:r w:rsidR="00297AF7">
        <w:rPr>
          <w:rFonts w:ascii="宋体" w:hAnsi="宋体" w:cs="宋体" w:hint="eastAsia"/>
          <w:sz w:val="24"/>
          <w:szCs w:val="24"/>
        </w:rPr>
        <w:t>的面试。</w:t>
      </w:r>
    </w:p>
    <w:p w:rsidR="00DE3B61" w:rsidRPr="001519F9" w:rsidRDefault="00943617" w:rsidP="001519F9">
      <w:pPr>
        <w:spacing w:before="100" w:beforeAutospacing="1" w:after="0" w:line="360" w:lineRule="exact"/>
        <w:ind w:firstLineChars="200" w:firstLine="480"/>
        <w:jc w:val="both"/>
        <w:rPr>
          <w:rFonts w:ascii="宋体" w:hAnsi="宋体" w:cs="宋体"/>
          <w:sz w:val="24"/>
          <w:szCs w:val="24"/>
        </w:rPr>
      </w:pPr>
      <w:r>
        <w:rPr>
          <w:rFonts w:ascii="宋体" w:hAnsi="宋体" w:cs="宋体" w:hint="eastAsia"/>
          <w:sz w:val="24"/>
          <w:szCs w:val="24"/>
        </w:rPr>
        <w:t>上述材料提交至</w:t>
      </w:r>
      <w:r w:rsidR="007901B7" w:rsidRPr="00120A82">
        <w:rPr>
          <w:rFonts w:ascii="宋体" w:hAnsi="宋体" w:cs="宋体" w:hint="eastAsia"/>
          <w:sz w:val="24"/>
          <w:szCs w:val="24"/>
        </w:rPr>
        <w:t>：</w:t>
      </w:r>
      <w:r w:rsidR="007901B7" w:rsidRPr="00B95F76">
        <w:rPr>
          <w:rFonts w:ascii="宋体" w:hAnsi="宋体" w:cs="宋体" w:hint="eastAsia"/>
          <w:b/>
          <w:sz w:val="24"/>
          <w:szCs w:val="24"/>
        </w:rPr>
        <w:t>中国传媒大学北院</w:t>
      </w:r>
      <w:r w:rsidR="007901B7" w:rsidRPr="00B95F76">
        <w:rPr>
          <w:rFonts w:ascii="宋体" w:hAnsi="宋体" w:cs="宋体"/>
          <w:b/>
          <w:sz w:val="24"/>
          <w:szCs w:val="24"/>
        </w:rPr>
        <w:t>42号楼</w:t>
      </w:r>
      <w:r w:rsidR="00AB4989" w:rsidRPr="00B95F76">
        <w:rPr>
          <w:rFonts w:ascii="宋体" w:hAnsi="宋体" w:cs="宋体" w:hint="eastAsia"/>
          <w:b/>
          <w:sz w:val="24"/>
          <w:szCs w:val="24"/>
        </w:rPr>
        <w:t>（原北院图书馆</w:t>
      </w:r>
      <w:r w:rsidR="00AB4989" w:rsidRPr="00B95F76">
        <w:rPr>
          <w:rFonts w:ascii="宋体" w:hAnsi="宋体" w:cs="宋体"/>
          <w:b/>
          <w:sz w:val="24"/>
          <w:szCs w:val="24"/>
        </w:rPr>
        <w:t>）</w:t>
      </w:r>
      <w:r w:rsidR="007901B7" w:rsidRPr="00B95F76">
        <w:rPr>
          <w:rFonts w:ascii="宋体" w:hAnsi="宋体" w:cs="宋体"/>
          <w:b/>
          <w:sz w:val="24"/>
          <w:szCs w:val="24"/>
        </w:rPr>
        <w:t>4层</w:t>
      </w:r>
      <w:r w:rsidR="008C1C15">
        <w:rPr>
          <w:rFonts w:ascii="宋体" w:hAnsi="宋体" w:cs="宋体" w:hint="eastAsia"/>
          <w:b/>
          <w:sz w:val="24"/>
          <w:szCs w:val="24"/>
        </w:rPr>
        <w:t>传播研究院，康秋洁</w:t>
      </w:r>
      <w:r w:rsidR="001519F9">
        <w:rPr>
          <w:rFonts w:ascii="宋体" w:hAnsi="宋体" w:cs="宋体" w:hint="eastAsia"/>
          <w:b/>
          <w:sz w:val="24"/>
          <w:szCs w:val="24"/>
        </w:rPr>
        <w:t>老师信箱</w:t>
      </w:r>
      <w:r w:rsidR="008C1C15">
        <w:rPr>
          <w:rFonts w:ascii="宋体" w:hAnsi="宋体" w:cs="宋体" w:hint="eastAsia"/>
          <w:b/>
          <w:sz w:val="24"/>
          <w:szCs w:val="24"/>
        </w:rPr>
        <w:t>，电话：6578 3690</w:t>
      </w:r>
      <w:r w:rsidR="001519F9">
        <w:rPr>
          <w:rFonts w:ascii="宋体" w:hAnsi="宋体" w:cs="宋体" w:hint="eastAsia"/>
          <w:sz w:val="24"/>
          <w:szCs w:val="24"/>
        </w:rPr>
        <w:t>；</w:t>
      </w:r>
      <w:r w:rsidR="007901B7" w:rsidRPr="00AB4989">
        <w:rPr>
          <w:rFonts w:ascii="宋体" w:hAnsi="宋体" w:cs="宋体" w:hint="eastAsia"/>
          <w:sz w:val="24"/>
          <w:szCs w:val="24"/>
        </w:rPr>
        <w:t>同时</w:t>
      </w:r>
      <w:r w:rsidR="007901B7" w:rsidRPr="00AB4989">
        <w:rPr>
          <w:rFonts w:ascii="宋体" w:hAnsi="宋体" w:cs="宋体"/>
          <w:sz w:val="24"/>
          <w:szCs w:val="24"/>
        </w:rPr>
        <w:t>，请将报名材料</w:t>
      </w:r>
      <w:r w:rsidR="00525231" w:rsidRPr="00AB4989">
        <w:rPr>
          <w:rFonts w:ascii="宋体" w:hAnsi="宋体" w:cs="宋体" w:hint="eastAsia"/>
          <w:sz w:val="24"/>
          <w:szCs w:val="24"/>
        </w:rPr>
        <w:t>电</w:t>
      </w:r>
      <w:r w:rsidR="00525231">
        <w:rPr>
          <w:rFonts w:ascii="宋体" w:hAnsi="宋体" w:cs="宋体" w:hint="eastAsia"/>
          <w:sz w:val="24"/>
          <w:szCs w:val="24"/>
        </w:rPr>
        <w:t>子版文档（请按</w:t>
      </w:r>
      <w:r w:rsidR="007901B7">
        <w:rPr>
          <w:rFonts w:ascii="宋体" w:hAnsi="宋体" w:cs="宋体" w:hint="eastAsia"/>
          <w:sz w:val="24"/>
          <w:szCs w:val="24"/>
        </w:rPr>
        <w:t>上述</w:t>
      </w:r>
      <w:r w:rsidR="00525231">
        <w:rPr>
          <w:rFonts w:ascii="宋体" w:hAnsi="宋体" w:cs="宋体" w:hint="eastAsia"/>
          <w:sz w:val="24"/>
          <w:szCs w:val="24"/>
        </w:rPr>
        <w:t>顺序对文件名进行</w:t>
      </w:r>
      <w:r w:rsidR="001519F9">
        <w:rPr>
          <w:rFonts w:ascii="宋体" w:hAnsi="宋体" w:cs="宋体" w:hint="eastAsia"/>
          <w:sz w:val="24"/>
          <w:szCs w:val="24"/>
        </w:rPr>
        <w:t>数字排序并打包，如有</w:t>
      </w:r>
      <w:r w:rsidR="00AB4989">
        <w:rPr>
          <w:rFonts w:ascii="宋体" w:hAnsi="宋体" w:cs="宋体" w:hint="eastAsia"/>
          <w:sz w:val="24"/>
          <w:szCs w:val="24"/>
        </w:rPr>
        <w:t>需要请发送相关文件</w:t>
      </w:r>
      <w:r w:rsidR="00525231">
        <w:rPr>
          <w:rFonts w:ascii="宋体" w:hAnsi="宋体" w:cs="宋体" w:hint="eastAsia"/>
          <w:sz w:val="24"/>
          <w:szCs w:val="24"/>
        </w:rPr>
        <w:t>扫描件）</w:t>
      </w:r>
      <w:r w:rsidR="00AB4989" w:rsidRPr="00AB4989">
        <w:rPr>
          <w:rFonts w:ascii="宋体" w:hAnsi="宋体" w:cs="宋体" w:hint="eastAsia"/>
          <w:sz w:val="24"/>
          <w:szCs w:val="24"/>
        </w:rPr>
        <w:t>发至</w:t>
      </w:r>
      <w:hyperlink r:id="rId9" w:history="1">
        <w:r w:rsidR="00545649" w:rsidRPr="00545649">
          <w:rPr>
            <w:rFonts w:ascii="宋体" w:hAnsi="宋体" w:cs="宋体"/>
            <w:b/>
            <w:sz w:val="24"/>
            <w:szCs w:val="24"/>
          </w:rPr>
          <w:t>sfu_cuc@163.com</w:t>
        </w:r>
      </w:hyperlink>
      <w:r w:rsidR="00AB4989" w:rsidRPr="00AB4989">
        <w:rPr>
          <w:rFonts w:ascii="宋体" w:hAnsi="宋体" w:cs="宋体" w:hint="eastAsia"/>
          <w:sz w:val="24"/>
          <w:szCs w:val="24"/>
        </w:rPr>
        <w:t>，</w:t>
      </w:r>
      <w:r w:rsidR="00AB4989" w:rsidRPr="00AB4989">
        <w:rPr>
          <w:rFonts w:ascii="宋体" w:hAnsi="宋体" w:cs="宋体"/>
          <w:sz w:val="24"/>
          <w:szCs w:val="24"/>
        </w:rPr>
        <w:t>邮件主题请注明“</w:t>
      </w:r>
      <w:r w:rsidR="00AB4989" w:rsidRPr="00B95F76">
        <w:rPr>
          <w:rFonts w:ascii="宋体" w:hAnsi="宋体" w:cs="宋体" w:hint="eastAsia"/>
          <w:b/>
          <w:sz w:val="24"/>
          <w:szCs w:val="24"/>
        </w:rPr>
        <w:t>西蒙菲沙硕士项目报名</w:t>
      </w:r>
      <w:r w:rsidR="00AB4989">
        <w:rPr>
          <w:rFonts w:ascii="宋体" w:hAnsi="宋体" w:cs="宋体"/>
          <w:sz w:val="24"/>
          <w:szCs w:val="24"/>
        </w:rPr>
        <w:t>”</w:t>
      </w:r>
      <w:r>
        <w:rPr>
          <w:rFonts w:ascii="宋体" w:hAnsi="宋体" w:cs="宋体" w:hint="eastAsia"/>
          <w:sz w:val="24"/>
          <w:szCs w:val="24"/>
        </w:rPr>
        <w:t>。</w:t>
      </w:r>
    </w:p>
    <w:p w:rsidR="00CF1AEA" w:rsidRPr="00120A82" w:rsidRDefault="00CF1AEA" w:rsidP="00120A82">
      <w:pPr>
        <w:spacing w:before="100" w:beforeAutospacing="1" w:after="0" w:line="360" w:lineRule="exact"/>
        <w:ind w:firstLineChars="200" w:firstLine="482"/>
        <w:jc w:val="both"/>
        <w:rPr>
          <w:rFonts w:ascii="宋体" w:hAnsi="宋体" w:cs="Times New Roman"/>
          <w:b/>
          <w:bCs/>
          <w:sz w:val="24"/>
          <w:szCs w:val="24"/>
        </w:rPr>
      </w:pPr>
      <w:r w:rsidRPr="00120A82">
        <w:rPr>
          <w:rFonts w:ascii="宋体" w:hAnsi="宋体" w:cs="宋体" w:hint="eastAsia"/>
          <w:b/>
          <w:bCs/>
          <w:sz w:val="24"/>
          <w:szCs w:val="24"/>
        </w:rPr>
        <w:t>三、学费与奖学金</w:t>
      </w:r>
    </w:p>
    <w:p w:rsidR="00CF1AEA" w:rsidRPr="00120A82" w:rsidRDefault="00CF1AEA" w:rsidP="00120A82">
      <w:pPr>
        <w:spacing w:before="100" w:beforeAutospacing="1" w:after="0" w:line="360" w:lineRule="exact"/>
        <w:ind w:firstLineChars="200" w:firstLine="480"/>
        <w:jc w:val="both"/>
        <w:rPr>
          <w:rFonts w:ascii="宋体" w:hAnsi="宋体" w:cs="Times New Roman"/>
          <w:sz w:val="24"/>
          <w:szCs w:val="24"/>
        </w:rPr>
      </w:pPr>
      <w:r w:rsidRPr="00120A82">
        <w:rPr>
          <w:rFonts w:ascii="宋体" w:hAnsi="宋体" w:cs="宋体" w:hint="eastAsia"/>
          <w:sz w:val="24"/>
          <w:szCs w:val="24"/>
        </w:rPr>
        <w:t>在西蒙菲沙大学学习期间（一学年，共三个学期），项目参加者每学期需向西蒙菲沙大学支付约</w:t>
      </w:r>
      <w:r w:rsidRPr="00120A82">
        <w:rPr>
          <w:rFonts w:ascii="宋体" w:hAnsi="宋体" w:cs="Times New Roman"/>
          <w:sz w:val="24"/>
          <w:szCs w:val="24"/>
        </w:rPr>
        <w:t>3866.67</w:t>
      </w:r>
      <w:r w:rsidRPr="00120A82">
        <w:rPr>
          <w:rFonts w:ascii="宋体" w:hAnsi="宋体" w:cs="宋体" w:hint="eastAsia"/>
          <w:sz w:val="24"/>
          <w:szCs w:val="24"/>
        </w:rPr>
        <w:t>加拿大元的学费，以及</w:t>
      </w:r>
      <w:r w:rsidR="00525231">
        <w:rPr>
          <w:rFonts w:ascii="宋体" w:hAnsi="宋体" w:cs="宋体" w:hint="eastAsia"/>
          <w:sz w:val="24"/>
          <w:szCs w:val="24"/>
        </w:rPr>
        <w:t>共计</w:t>
      </w:r>
      <w:r w:rsidRPr="00120A82">
        <w:rPr>
          <w:rFonts w:ascii="宋体" w:hAnsi="宋体" w:cs="宋体" w:hint="eastAsia"/>
          <w:sz w:val="24"/>
          <w:szCs w:val="24"/>
        </w:rPr>
        <w:t>约</w:t>
      </w:r>
      <w:r w:rsidRPr="00120A82">
        <w:rPr>
          <w:rFonts w:ascii="宋体" w:hAnsi="宋体" w:cs="Times New Roman"/>
          <w:sz w:val="24"/>
          <w:szCs w:val="24"/>
        </w:rPr>
        <w:t>2500</w:t>
      </w:r>
      <w:r w:rsidRPr="00120A82">
        <w:rPr>
          <w:rFonts w:ascii="宋体" w:hAnsi="宋体" w:cs="宋体" w:hint="eastAsia"/>
          <w:sz w:val="24"/>
          <w:szCs w:val="24"/>
        </w:rPr>
        <w:t>加拿大元的实地调研费等杂费。实际收费数额按照西蒙菲沙大学最后公布的缴费额度为准。</w:t>
      </w:r>
      <w:r w:rsidR="00525231">
        <w:rPr>
          <w:rFonts w:ascii="宋体" w:hAnsi="宋体" w:cs="宋体" w:hint="eastAsia"/>
          <w:sz w:val="24"/>
          <w:szCs w:val="24"/>
        </w:rPr>
        <w:t>在加学习期间，每月生活费用大约1200加拿大元。</w:t>
      </w:r>
      <w:r w:rsidR="003E6DED">
        <w:rPr>
          <w:rFonts w:ascii="宋体" w:hAnsi="宋体" w:cs="宋体" w:hint="eastAsia"/>
          <w:sz w:val="24"/>
          <w:szCs w:val="24"/>
        </w:rPr>
        <w:t>在此期间，</w:t>
      </w:r>
      <w:r w:rsidR="00A172A8" w:rsidRPr="00DE3B61">
        <w:rPr>
          <w:rFonts w:ascii="宋体" w:hAnsi="宋体" w:cs="宋体" w:hint="eastAsia"/>
          <w:sz w:val="24"/>
          <w:szCs w:val="24"/>
        </w:rPr>
        <w:t>中国传媒大学</w:t>
      </w:r>
      <w:r w:rsidR="00DE3B61">
        <w:rPr>
          <w:rFonts w:ascii="宋体" w:hAnsi="宋体" w:cs="宋体" w:hint="eastAsia"/>
          <w:sz w:val="24"/>
          <w:szCs w:val="24"/>
        </w:rPr>
        <w:t>在校</w:t>
      </w:r>
      <w:r w:rsidR="00A172A8" w:rsidRPr="00DE3B61">
        <w:rPr>
          <w:rFonts w:ascii="宋体" w:hAnsi="宋体" w:cs="宋体" w:hint="eastAsia"/>
          <w:sz w:val="24"/>
          <w:szCs w:val="24"/>
        </w:rPr>
        <w:t>生按学校国际交流</w:t>
      </w:r>
      <w:r w:rsidR="005266BA" w:rsidRPr="00DE3B61">
        <w:rPr>
          <w:rFonts w:ascii="宋体" w:hAnsi="宋体" w:cs="宋体" w:hint="eastAsia"/>
          <w:sz w:val="24"/>
          <w:szCs w:val="24"/>
        </w:rPr>
        <w:t>相关</w:t>
      </w:r>
      <w:r w:rsidR="00A172A8" w:rsidRPr="00DE3B61">
        <w:rPr>
          <w:rFonts w:ascii="宋体" w:hAnsi="宋体" w:cs="宋体" w:hint="eastAsia"/>
          <w:sz w:val="24"/>
          <w:szCs w:val="24"/>
        </w:rPr>
        <w:t>规定</w:t>
      </w:r>
      <w:r w:rsidR="005266BA" w:rsidRPr="00DE3B61">
        <w:rPr>
          <w:rFonts w:ascii="宋体" w:hAnsi="宋体" w:cs="宋体" w:hint="eastAsia"/>
          <w:sz w:val="24"/>
          <w:szCs w:val="24"/>
        </w:rPr>
        <w:t>向中国传媒大学缴纳</w:t>
      </w:r>
      <w:r w:rsidR="00DE3B61">
        <w:rPr>
          <w:rFonts w:ascii="宋体" w:hAnsi="宋体" w:cs="宋体" w:hint="eastAsia"/>
          <w:sz w:val="24"/>
          <w:szCs w:val="24"/>
        </w:rPr>
        <w:t>年度</w:t>
      </w:r>
      <w:r w:rsidR="00DE3B61" w:rsidRPr="00DE3B61">
        <w:rPr>
          <w:rFonts w:ascii="宋体" w:hAnsi="宋体" w:cs="宋体" w:hint="eastAsia"/>
          <w:sz w:val="24"/>
          <w:szCs w:val="24"/>
        </w:rPr>
        <w:t>学</w:t>
      </w:r>
      <w:r w:rsidR="005266BA" w:rsidRPr="00DE3B61">
        <w:rPr>
          <w:rFonts w:ascii="宋体" w:hAnsi="宋体" w:cs="宋体" w:hint="eastAsia"/>
          <w:sz w:val="24"/>
          <w:szCs w:val="24"/>
        </w:rPr>
        <w:t>费</w:t>
      </w:r>
      <w:r w:rsidR="005266BA" w:rsidRPr="00525231">
        <w:rPr>
          <w:rFonts w:ascii="宋体" w:hAnsi="宋体" w:cs="宋体" w:hint="eastAsia"/>
          <w:sz w:val="24"/>
          <w:szCs w:val="24"/>
        </w:rPr>
        <w:t>总额的60%</w:t>
      </w:r>
      <w:r w:rsidR="00525231">
        <w:rPr>
          <w:rFonts w:ascii="宋体" w:hAnsi="宋体" w:cs="宋体" w:hint="eastAsia"/>
          <w:sz w:val="24"/>
          <w:szCs w:val="24"/>
        </w:rPr>
        <w:t>。</w:t>
      </w:r>
      <w:r w:rsidRPr="00120A82">
        <w:rPr>
          <w:rFonts w:ascii="宋体" w:hAnsi="宋体" w:cs="宋体" w:hint="eastAsia"/>
          <w:sz w:val="24"/>
          <w:szCs w:val="24"/>
        </w:rPr>
        <w:t>在中国传媒大学学习期间，参与本项目的学生按学校硕士培养相关规定</w:t>
      </w:r>
      <w:r w:rsidR="00BD4ED5">
        <w:rPr>
          <w:rFonts w:ascii="宋体" w:hAnsi="宋体" w:cs="宋体" w:hint="eastAsia"/>
          <w:sz w:val="24"/>
          <w:szCs w:val="24"/>
        </w:rPr>
        <w:t>全额缴纳学杂费，而</w:t>
      </w:r>
      <w:r w:rsidRPr="00120A82">
        <w:rPr>
          <w:rFonts w:ascii="宋体" w:hAnsi="宋体" w:cs="宋体" w:hint="eastAsia"/>
          <w:sz w:val="24"/>
          <w:szCs w:val="24"/>
        </w:rPr>
        <w:t>本项目不另外收取学杂费。</w:t>
      </w:r>
    </w:p>
    <w:p w:rsidR="00CF1AEA" w:rsidRDefault="00DE3B61" w:rsidP="00525231">
      <w:pPr>
        <w:spacing w:before="100" w:beforeAutospacing="1" w:after="0" w:line="360" w:lineRule="exact"/>
        <w:ind w:firstLineChars="200" w:firstLine="480"/>
        <w:jc w:val="both"/>
        <w:rPr>
          <w:rFonts w:ascii="宋体" w:hAnsi="宋体" w:cs="宋体"/>
          <w:sz w:val="24"/>
          <w:szCs w:val="24"/>
        </w:rPr>
      </w:pPr>
      <w:r w:rsidRPr="00120A82">
        <w:rPr>
          <w:rFonts w:ascii="宋体" w:hAnsi="宋体" w:cs="宋体" w:hint="eastAsia"/>
          <w:sz w:val="24"/>
          <w:szCs w:val="24"/>
        </w:rPr>
        <w:t>西蒙菲沙</w:t>
      </w:r>
      <w:r w:rsidR="00CF1AEA" w:rsidRPr="00120A82">
        <w:rPr>
          <w:rFonts w:ascii="宋体" w:hAnsi="宋体" w:cs="宋体" w:hint="eastAsia"/>
          <w:sz w:val="24"/>
          <w:szCs w:val="24"/>
        </w:rPr>
        <w:t>大学传</w:t>
      </w:r>
      <w:r w:rsidR="005266BA" w:rsidRPr="00120A82">
        <w:rPr>
          <w:rFonts w:ascii="宋体" w:hAnsi="宋体" w:cs="宋体" w:hint="eastAsia"/>
          <w:sz w:val="24"/>
          <w:szCs w:val="24"/>
        </w:rPr>
        <w:t>播学院每年将按照择优选择的原则，</w:t>
      </w:r>
      <w:r w:rsidR="00AB4989">
        <w:rPr>
          <w:rFonts w:ascii="宋体" w:hAnsi="宋体" w:cs="宋体" w:hint="eastAsia"/>
          <w:sz w:val="24"/>
          <w:szCs w:val="24"/>
        </w:rPr>
        <w:t>为参与本项目的中国学生</w:t>
      </w:r>
      <w:r w:rsidR="00AB4989">
        <w:rPr>
          <w:rFonts w:ascii="宋体" w:hAnsi="宋体" w:cs="宋体"/>
          <w:sz w:val="24"/>
          <w:szCs w:val="24"/>
        </w:rPr>
        <w:t>提供总额为</w:t>
      </w:r>
      <w:r w:rsidR="00525231">
        <w:rPr>
          <w:rFonts w:ascii="宋体" w:hAnsi="宋体" w:cs="宋体" w:hint="eastAsia"/>
          <w:sz w:val="24"/>
          <w:szCs w:val="24"/>
        </w:rPr>
        <w:t>11500加拿大元的奖学金</w:t>
      </w:r>
      <w:r w:rsidR="00CF1AEA" w:rsidRPr="00120A82">
        <w:rPr>
          <w:rFonts w:ascii="宋体" w:hAnsi="宋体" w:cs="宋体" w:hint="eastAsia"/>
          <w:sz w:val="24"/>
          <w:szCs w:val="24"/>
        </w:rPr>
        <w:t>。</w:t>
      </w:r>
    </w:p>
    <w:p w:rsidR="004A205A" w:rsidRDefault="004A205A" w:rsidP="00525231">
      <w:pPr>
        <w:spacing w:before="100" w:beforeAutospacing="1" w:after="0" w:line="360" w:lineRule="exact"/>
        <w:ind w:firstLineChars="200" w:firstLine="480"/>
        <w:jc w:val="both"/>
        <w:rPr>
          <w:rFonts w:ascii="宋体" w:hAnsi="宋体" w:cs="宋体"/>
          <w:sz w:val="24"/>
          <w:szCs w:val="24"/>
        </w:rPr>
      </w:pPr>
    </w:p>
    <w:p w:rsidR="00D73E3A" w:rsidRDefault="00D73E3A" w:rsidP="00525231">
      <w:pPr>
        <w:spacing w:before="100" w:beforeAutospacing="1" w:after="0" w:line="360" w:lineRule="exact"/>
        <w:ind w:firstLineChars="200" w:firstLine="480"/>
        <w:jc w:val="both"/>
        <w:rPr>
          <w:rFonts w:ascii="宋体" w:hAnsi="宋体" w:cs="宋体"/>
          <w:sz w:val="24"/>
          <w:szCs w:val="24"/>
        </w:rPr>
      </w:pPr>
    </w:p>
    <w:p w:rsidR="00D73E3A" w:rsidRDefault="00D73E3A" w:rsidP="00525231">
      <w:pPr>
        <w:spacing w:before="100" w:beforeAutospacing="1" w:after="0" w:line="360" w:lineRule="exact"/>
        <w:ind w:firstLineChars="200" w:firstLine="480"/>
        <w:jc w:val="both"/>
        <w:rPr>
          <w:rFonts w:ascii="宋体" w:hAnsi="宋体" w:cs="宋体"/>
          <w:sz w:val="24"/>
          <w:szCs w:val="24"/>
        </w:rPr>
      </w:pPr>
    </w:p>
    <w:p w:rsidR="00D73E3A" w:rsidRDefault="00D73E3A" w:rsidP="00525231">
      <w:pPr>
        <w:spacing w:before="100" w:beforeAutospacing="1" w:after="0" w:line="360" w:lineRule="exact"/>
        <w:ind w:firstLineChars="200" w:firstLine="480"/>
        <w:jc w:val="both"/>
        <w:rPr>
          <w:rFonts w:ascii="宋体" w:hAnsi="宋体" w:cs="宋体"/>
          <w:sz w:val="24"/>
          <w:szCs w:val="24"/>
        </w:rPr>
      </w:pPr>
    </w:p>
    <w:p w:rsidR="00D73E3A" w:rsidRDefault="00D73E3A" w:rsidP="00525231">
      <w:pPr>
        <w:spacing w:before="100" w:beforeAutospacing="1" w:after="0" w:line="360" w:lineRule="exact"/>
        <w:ind w:firstLineChars="200" w:firstLine="480"/>
        <w:jc w:val="both"/>
        <w:rPr>
          <w:rFonts w:ascii="宋体" w:hAnsi="宋体" w:cs="宋体"/>
          <w:sz w:val="24"/>
          <w:szCs w:val="24"/>
        </w:rPr>
      </w:pPr>
    </w:p>
    <w:p w:rsidR="00D73E3A" w:rsidRDefault="00D73E3A" w:rsidP="00525231">
      <w:pPr>
        <w:spacing w:before="100" w:beforeAutospacing="1" w:after="0" w:line="360" w:lineRule="exact"/>
        <w:ind w:firstLineChars="200" w:firstLine="480"/>
        <w:jc w:val="both"/>
        <w:rPr>
          <w:rFonts w:ascii="宋体" w:hAnsi="宋体" w:cs="宋体"/>
          <w:sz w:val="24"/>
          <w:szCs w:val="24"/>
        </w:rPr>
      </w:pPr>
    </w:p>
    <w:p w:rsidR="00D73E3A" w:rsidRDefault="00D73E3A" w:rsidP="00525231">
      <w:pPr>
        <w:spacing w:before="100" w:beforeAutospacing="1" w:after="0" w:line="360" w:lineRule="exact"/>
        <w:ind w:firstLineChars="200" w:firstLine="480"/>
        <w:jc w:val="both"/>
        <w:rPr>
          <w:rFonts w:ascii="宋体" w:hAnsi="宋体" w:cs="宋体"/>
          <w:sz w:val="24"/>
          <w:szCs w:val="24"/>
        </w:rPr>
      </w:pPr>
    </w:p>
    <w:p w:rsidR="00D73E3A" w:rsidRDefault="00D73E3A" w:rsidP="00525231">
      <w:pPr>
        <w:spacing w:before="100" w:beforeAutospacing="1" w:after="0" w:line="360" w:lineRule="exact"/>
        <w:ind w:firstLineChars="200" w:firstLine="480"/>
        <w:jc w:val="both"/>
        <w:rPr>
          <w:rFonts w:ascii="宋体" w:hAnsi="宋体" w:cs="宋体"/>
          <w:sz w:val="24"/>
          <w:szCs w:val="24"/>
        </w:rPr>
      </w:pPr>
    </w:p>
    <w:p w:rsidR="00120A82" w:rsidRDefault="00120A82" w:rsidP="00120A82">
      <w:pPr>
        <w:spacing w:after="0" w:line="360" w:lineRule="auto"/>
        <w:jc w:val="right"/>
        <w:rPr>
          <w:rFonts w:ascii="Times New Roman" w:cs="Times New Roman"/>
          <w:b/>
          <w:bCs/>
          <w:sz w:val="24"/>
          <w:szCs w:val="24"/>
        </w:rPr>
      </w:pPr>
      <w:r>
        <w:rPr>
          <w:rFonts w:ascii="Times New Roman" w:cs="Times New Roman" w:hint="eastAsia"/>
          <w:b/>
          <w:bCs/>
          <w:sz w:val="24"/>
          <w:szCs w:val="24"/>
        </w:rPr>
        <w:t>中国传媒大学</w:t>
      </w:r>
    </w:p>
    <w:p w:rsidR="008E63BA" w:rsidRDefault="008E63BA" w:rsidP="00120A82">
      <w:pPr>
        <w:spacing w:after="0" w:line="360" w:lineRule="auto"/>
        <w:jc w:val="right"/>
        <w:rPr>
          <w:rFonts w:ascii="Times New Roman" w:cs="Times New Roman"/>
          <w:b/>
          <w:bCs/>
          <w:sz w:val="24"/>
          <w:szCs w:val="24"/>
        </w:rPr>
      </w:pPr>
      <w:r>
        <w:rPr>
          <w:rFonts w:ascii="Times New Roman" w:cs="Times New Roman" w:hint="eastAsia"/>
          <w:b/>
          <w:bCs/>
          <w:sz w:val="24"/>
          <w:szCs w:val="24"/>
        </w:rPr>
        <w:t>传播研究院</w:t>
      </w:r>
    </w:p>
    <w:p w:rsidR="004A205A" w:rsidRDefault="00BD4ED5" w:rsidP="004067F6">
      <w:pPr>
        <w:spacing w:after="0" w:line="360" w:lineRule="auto"/>
        <w:jc w:val="right"/>
        <w:rPr>
          <w:rFonts w:ascii="Times New Roman" w:cs="宋体"/>
          <w:b/>
          <w:bCs/>
          <w:sz w:val="24"/>
          <w:szCs w:val="24"/>
        </w:rPr>
      </w:pPr>
      <w:r>
        <w:rPr>
          <w:rFonts w:ascii="Times New Roman" w:cs="Times New Roman" w:hint="eastAsia"/>
          <w:b/>
          <w:bCs/>
          <w:sz w:val="24"/>
          <w:szCs w:val="24"/>
        </w:rPr>
        <w:t>201</w:t>
      </w:r>
      <w:r w:rsidR="00533305">
        <w:rPr>
          <w:rFonts w:ascii="Times New Roman" w:cs="Times New Roman" w:hint="eastAsia"/>
          <w:b/>
          <w:bCs/>
          <w:sz w:val="24"/>
          <w:szCs w:val="24"/>
        </w:rPr>
        <w:t>6</w:t>
      </w:r>
      <w:r w:rsidR="00120A82">
        <w:rPr>
          <w:rFonts w:ascii="Times New Roman" w:cs="Times New Roman" w:hint="eastAsia"/>
          <w:b/>
          <w:bCs/>
          <w:sz w:val="24"/>
          <w:szCs w:val="24"/>
        </w:rPr>
        <w:t>年</w:t>
      </w:r>
      <w:r w:rsidR="00533305">
        <w:rPr>
          <w:rFonts w:ascii="Times New Roman" w:cs="Times New Roman" w:hint="eastAsia"/>
          <w:b/>
          <w:bCs/>
          <w:sz w:val="24"/>
          <w:szCs w:val="24"/>
        </w:rPr>
        <w:t>11</w:t>
      </w:r>
      <w:r w:rsidR="00120A82">
        <w:rPr>
          <w:rFonts w:ascii="Times New Roman" w:cs="Times New Roman" w:hint="eastAsia"/>
          <w:b/>
          <w:bCs/>
          <w:sz w:val="24"/>
          <w:szCs w:val="24"/>
        </w:rPr>
        <w:t>月</w:t>
      </w:r>
    </w:p>
    <w:p w:rsidR="004A205A" w:rsidRDefault="00D73E3A" w:rsidP="004A205A">
      <w:pPr>
        <w:spacing w:after="0" w:line="360" w:lineRule="auto"/>
        <w:ind w:firstLineChars="196" w:firstLine="472"/>
        <w:jc w:val="both"/>
        <w:rPr>
          <w:rFonts w:ascii="Times New Roman" w:cs="宋体"/>
          <w:b/>
          <w:bCs/>
          <w:sz w:val="24"/>
          <w:szCs w:val="24"/>
        </w:rPr>
      </w:pPr>
      <w:r>
        <w:rPr>
          <w:rFonts w:ascii="Times New Roman" w:cs="宋体"/>
          <w:b/>
          <w:bCs/>
          <w:sz w:val="24"/>
          <w:szCs w:val="24"/>
        </w:rPr>
        <w:br w:type="page"/>
      </w:r>
      <w:r w:rsidR="004A205A" w:rsidRPr="00AC7428">
        <w:rPr>
          <w:rFonts w:ascii="Times New Roman" w:cs="宋体" w:hint="eastAsia"/>
          <w:b/>
          <w:bCs/>
          <w:sz w:val="24"/>
          <w:szCs w:val="24"/>
        </w:rPr>
        <w:t>主办院校简介</w:t>
      </w:r>
    </w:p>
    <w:p w:rsidR="004A205A" w:rsidRPr="00AC7428" w:rsidRDefault="004A205A" w:rsidP="004A205A">
      <w:pPr>
        <w:spacing w:after="0" w:line="360" w:lineRule="auto"/>
        <w:ind w:firstLineChars="196" w:firstLine="472"/>
        <w:jc w:val="both"/>
        <w:rPr>
          <w:rFonts w:ascii="Times New Roman" w:hAnsi="Times New Roman" w:cs="Times New Roman"/>
          <w:b/>
          <w:bCs/>
          <w:sz w:val="24"/>
          <w:szCs w:val="24"/>
        </w:rPr>
      </w:pPr>
    </w:p>
    <w:p w:rsidR="004A205A" w:rsidRPr="00AC7428" w:rsidRDefault="004A205A" w:rsidP="004A205A">
      <w:pPr>
        <w:spacing w:after="0" w:line="360" w:lineRule="auto"/>
        <w:ind w:firstLineChars="200" w:firstLine="442"/>
        <w:jc w:val="both"/>
        <w:rPr>
          <w:rFonts w:ascii="Times New Roman" w:hAnsi="Times New Roman" w:cs="Times New Roman"/>
        </w:rPr>
      </w:pPr>
      <w:r w:rsidRPr="0083389D">
        <w:rPr>
          <w:rFonts w:ascii="Times New Roman" w:cs="宋体" w:hint="eastAsia"/>
          <w:b/>
        </w:rPr>
        <w:t>中国传媒大学</w:t>
      </w:r>
      <w:r w:rsidRPr="00AC7428">
        <w:rPr>
          <w:rFonts w:ascii="Times New Roman" w:cs="宋体" w:hint="eastAsia"/>
        </w:rPr>
        <w:t>是中国传媒教育的最高学府，教育部直属的国家</w:t>
      </w:r>
      <w:r w:rsidRPr="00AC7428">
        <w:rPr>
          <w:rFonts w:ascii="Times New Roman" w:hAnsi="Times New Roman" w:cs="Times New Roman"/>
        </w:rPr>
        <w:t>“211</w:t>
      </w:r>
      <w:r w:rsidRPr="00AC7428">
        <w:rPr>
          <w:rFonts w:ascii="Times New Roman" w:cs="宋体" w:hint="eastAsia"/>
        </w:rPr>
        <w:t>工程</w:t>
      </w:r>
      <w:r w:rsidRPr="00AC7428">
        <w:rPr>
          <w:rFonts w:ascii="Times New Roman" w:hAnsi="Times New Roman" w:cs="Times New Roman"/>
        </w:rPr>
        <w:t>”</w:t>
      </w:r>
      <w:r w:rsidRPr="00AC7428">
        <w:rPr>
          <w:rFonts w:ascii="Times New Roman" w:cs="宋体" w:hint="eastAsia"/>
        </w:rPr>
        <w:t>重点建设大学，已正式进入国家</w:t>
      </w:r>
      <w:r w:rsidRPr="00AC7428">
        <w:rPr>
          <w:rFonts w:ascii="Times New Roman" w:hAnsi="Times New Roman" w:cs="Times New Roman"/>
        </w:rPr>
        <w:t>985“</w:t>
      </w:r>
      <w:r w:rsidRPr="00AC7428">
        <w:rPr>
          <w:rFonts w:ascii="Times New Roman" w:cs="宋体" w:hint="eastAsia"/>
        </w:rPr>
        <w:t>优势学科创新平台</w:t>
      </w:r>
      <w:r w:rsidRPr="00AC7428">
        <w:rPr>
          <w:rFonts w:ascii="Times New Roman" w:hAnsi="Times New Roman" w:cs="Times New Roman"/>
        </w:rPr>
        <w:t>”</w:t>
      </w:r>
      <w:r w:rsidRPr="00AC7428">
        <w:rPr>
          <w:rFonts w:ascii="Times New Roman" w:cs="宋体" w:hint="eastAsia"/>
        </w:rPr>
        <w:t>项目重点建设高校行列。学校以大传播的理念、全媒体的视野，致力于广播、电视、电影、报刊、出版、网络及新媒体高层次人才培养和科学研究。同时，学校充分发挥传媒领域学科特色和综合优势，形成了以新闻传播、广播影视艺术、信息科学与技术为龙头，文学、工学、管理学、法学、经济学、理学等多学科协调发展，相互交叉渗透的学科体系。其中，以传播研究院这一学术科研平台为基础，传播学这一国际重点培育学科已成为中国传媒大学的骨干学科，在国内居于领先地位。作为传播学特色优势专业方向之一，国际传播教育依托于学校与世界知名大学间建立的广泛的国际校际合作网络，已经形成了本土和国际化教育有机结合的办学体系。学校主页</w:t>
      </w:r>
      <w:r>
        <w:rPr>
          <w:rFonts w:ascii="Times New Roman" w:cs="宋体" w:hint="eastAsia"/>
        </w:rPr>
        <w:t>:</w:t>
      </w:r>
      <w:hyperlink r:id="rId10" w:history="1">
        <w:r w:rsidRPr="00AC7428">
          <w:rPr>
            <w:rStyle w:val="a5"/>
            <w:rFonts w:ascii="Times New Roman" w:hAnsi="Times New Roman"/>
          </w:rPr>
          <w:t>http://www.cuc.edu.cn/</w:t>
        </w:r>
      </w:hyperlink>
      <w:r>
        <w:rPr>
          <w:rFonts w:hint="eastAsia"/>
        </w:rPr>
        <w:t>。</w:t>
      </w:r>
    </w:p>
    <w:p w:rsidR="004A205A" w:rsidRPr="00AC7428" w:rsidRDefault="004A205A" w:rsidP="004A205A">
      <w:pPr>
        <w:spacing w:after="0" w:line="360" w:lineRule="auto"/>
        <w:jc w:val="both"/>
        <w:rPr>
          <w:rFonts w:ascii="Times New Roman" w:hAnsi="Times New Roman" w:cs="Times New Roman"/>
        </w:rPr>
      </w:pPr>
    </w:p>
    <w:p w:rsidR="004A205A" w:rsidRPr="006A3C53" w:rsidRDefault="004A205A" w:rsidP="004A205A">
      <w:pPr>
        <w:spacing w:after="0" w:line="360" w:lineRule="auto"/>
        <w:ind w:firstLineChars="200" w:firstLine="442"/>
        <w:jc w:val="both"/>
        <w:rPr>
          <w:rFonts w:ascii="Times New Roman" w:hAnsi="Times New Roman" w:cs="Times New Roman"/>
        </w:rPr>
      </w:pPr>
      <w:r w:rsidRPr="0083389D">
        <w:rPr>
          <w:rFonts w:ascii="Times New Roman" w:cs="宋体" w:hint="eastAsia"/>
          <w:b/>
        </w:rPr>
        <w:t>加拿大西蒙菲沙大学</w:t>
      </w:r>
      <w:r w:rsidRPr="00AC7428">
        <w:rPr>
          <w:rFonts w:ascii="Times New Roman" w:cs="宋体" w:hint="eastAsia"/>
        </w:rPr>
        <w:t>（</w:t>
      </w:r>
      <w:r w:rsidRPr="00AC7428">
        <w:rPr>
          <w:rFonts w:ascii="Times New Roman" w:hAnsi="Times New Roman" w:cs="Times New Roman"/>
        </w:rPr>
        <w:t>Simon Fraser University</w:t>
      </w:r>
      <w:r w:rsidRPr="00AC7428">
        <w:rPr>
          <w:rFonts w:ascii="Times New Roman" w:cs="宋体" w:hint="eastAsia"/>
        </w:rPr>
        <w:t>）是中国传媒大学在北美地区的战略合作院校之一</w:t>
      </w:r>
      <w:r>
        <w:rPr>
          <w:rFonts w:ascii="Times New Roman" w:cs="宋体" w:hint="eastAsia"/>
        </w:rPr>
        <w:t>,</w:t>
      </w:r>
      <w:r w:rsidRPr="00AC7428">
        <w:rPr>
          <w:rFonts w:ascii="Times New Roman" w:cs="宋体" w:hint="eastAsia"/>
        </w:rPr>
        <w:t>于</w:t>
      </w:r>
      <w:r w:rsidRPr="00AC7428">
        <w:rPr>
          <w:rFonts w:ascii="Times New Roman" w:hAnsi="Times New Roman" w:cs="Times New Roman"/>
        </w:rPr>
        <w:t>1965</w:t>
      </w:r>
      <w:r w:rsidRPr="00AC7428">
        <w:rPr>
          <w:rFonts w:ascii="Times New Roman" w:cs="宋体" w:hint="eastAsia"/>
        </w:rPr>
        <w:t>年成立，坐落于加拿大不列颠哥伦比亚省邻近温哥华的本那比市内。作为一所公立综合性大学，西蒙菲沙大学设置的专业较全面，涉及艺术、科学、应用科学、商业、教育等门类。学校的综合学术实力在加拿大公立大学中名列前茅。该校的新闻传播教育，尤其在国际传播教育领域，实力雄厚，拥有一批具有国际视野的知名学者。其传播学院在国际传播学术和专业教育领域具有十分悠久的历史，在加拿大、北美乃至国际教育界和学术界具有广泛的影响力。传播政治经济学的先驱者、著名学者达拉斯</w:t>
      </w:r>
      <w:r w:rsidRPr="00AC7428">
        <w:rPr>
          <w:rFonts w:ascii="Times New Roman" w:hAnsi="Times New Roman" w:cs="Times New Roman"/>
        </w:rPr>
        <w:t>·</w:t>
      </w:r>
      <w:r w:rsidRPr="00AC7428">
        <w:rPr>
          <w:rFonts w:ascii="Times New Roman" w:cs="宋体" w:hint="eastAsia"/>
        </w:rPr>
        <w:t>斯密塞教授是该学院的创始人之一。中国传媒大学长江学者、国际著名传播政治经济学</w:t>
      </w:r>
      <w:smartTag w:uri="urn:schemas-microsoft-com:office:smarttags" w:element="PersonName">
        <w:smartTagPr>
          <w:attr w:name="ProductID" w:val="家赵月枝"/>
        </w:smartTagPr>
        <w:r w:rsidRPr="00AC7428">
          <w:rPr>
            <w:rFonts w:ascii="Times New Roman" w:cs="宋体" w:hint="eastAsia"/>
          </w:rPr>
          <w:t>家赵月枝</w:t>
        </w:r>
      </w:smartTag>
      <w:r w:rsidRPr="00AC7428">
        <w:rPr>
          <w:rFonts w:ascii="Times New Roman" w:cs="宋体" w:hint="eastAsia"/>
        </w:rPr>
        <w:t>教授任教于该学院。学校主页</w:t>
      </w:r>
      <w:r>
        <w:rPr>
          <w:rFonts w:ascii="Times New Roman" w:cs="宋体" w:hint="eastAsia"/>
        </w:rPr>
        <w:t xml:space="preserve">: </w:t>
      </w:r>
      <w:hyperlink r:id="rId11" w:history="1">
        <w:r w:rsidRPr="00AC7428">
          <w:rPr>
            <w:rStyle w:val="a5"/>
            <w:rFonts w:ascii="Times New Roman" w:hAnsi="Times New Roman"/>
          </w:rPr>
          <w:t>http://www.sfu.ca/</w:t>
        </w:r>
      </w:hyperlink>
      <w:r>
        <w:rPr>
          <w:rFonts w:hint="eastAsia"/>
        </w:rPr>
        <w:t>。</w:t>
      </w:r>
    </w:p>
    <w:p w:rsidR="0072796D" w:rsidRDefault="0072796D" w:rsidP="00120A82">
      <w:pPr>
        <w:spacing w:after="0" w:line="360" w:lineRule="auto"/>
        <w:jc w:val="both"/>
        <w:rPr>
          <w:rFonts w:ascii="Times New Roman" w:cs="宋体"/>
          <w:b/>
          <w:bCs/>
          <w:sz w:val="24"/>
          <w:szCs w:val="24"/>
        </w:rPr>
      </w:pPr>
    </w:p>
    <w:p w:rsidR="00825CE4" w:rsidRPr="008E63BA" w:rsidRDefault="004A205A" w:rsidP="004067F6">
      <w:pPr>
        <w:spacing w:afterLines="100" w:line="360" w:lineRule="auto"/>
        <w:jc w:val="both"/>
        <w:rPr>
          <w:rFonts w:ascii="Times New Roman" w:cs="宋体"/>
          <w:b/>
          <w:bCs/>
          <w:sz w:val="24"/>
          <w:szCs w:val="24"/>
        </w:rPr>
      </w:pPr>
      <w:r>
        <w:rPr>
          <w:rFonts w:ascii="Times New Roman" w:cs="宋体"/>
          <w:b/>
          <w:bCs/>
          <w:sz w:val="24"/>
          <w:szCs w:val="24"/>
        </w:rPr>
        <w:br w:type="page"/>
      </w:r>
      <w:r w:rsidR="00DE3B61">
        <w:rPr>
          <w:rFonts w:ascii="Times New Roman" w:cs="宋体" w:hint="eastAsia"/>
          <w:b/>
          <w:bCs/>
          <w:sz w:val="24"/>
          <w:szCs w:val="24"/>
        </w:rPr>
        <w:t>附件</w:t>
      </w:r>
      <w:r w:rsidR="00CF1AEA" w:rsidRPr="00AC7428">
        <w:rPr>
          <w:rFonts w:ascii="Times New Roman" w:cs="宋体" w:hint="eastAsia"/>
          <w:b/>
          <w:bCs/>
          <w:sz w:val="24"/>
          <w:szCs w:val="24"/>
        </w:rPr>
        <w:t>：</w:t>
      </w:r>
    </w:p>
    <w:p w:rsidR="00CF1AEA" w:rsidRPr="00120A82" w:rsidRDefault="00CF1AEA" w:rsidP="00E1289E">
      <w:pPr>
        <w:spacing w:after="0" w:line="360" w:lineRule="auto"/>
        <w:jc w:val="center"/>
        <w:rPr>
          <w:rFonts w:ascii="Times New Roman" w:hAnsi="Times New Roman" w:cs="Times New Roman"/>
          <w:b/>
          <w:bCs/>
          <w:sz w:val="32"/>
          <w:szCs w:val="32"/>
        </w:rPr>
      </w:pPr>
      <w:r w:rsidRPr="00120A82">
        <w:rPr>
          <w:rFonts w:ascii="Times New Roman" w:cs="宋体" w:hint="eastAsia"/>
          <w:b/>
          <w:bCs/>
          <w:sz w:val="32"/>
          <w:szCs w:val="32"/>
        </w:rPr>
        <w:t>中国传媒大学加拿大西蒙菲沙大学</w:t>
      </w:r>
    </w:p>
    <w:p w:rsidR="00CF1AEA" w:rsidRPr="00AC7428" w:rsidRDefault="00CF1AEA" w:rsidP="00E1289E">
      <w:pPr>
        <w:spacing w:after="0" w:line="360" w:lineRule="auto"/>
        <w:jc w:val="center"/>
        <w:rPr>
          <w:rFonts w:ascii="Times New Roman" w:cs="Times New Roman"/>
          <w:b/>
          <w:bCs/>
          <w:sz w:val="32"/>
          <w:szCs w:val="32"/>
        </w:rPr>
      </w:pPr>
      <w:r w:rsidRPr="00DE3B61">
        <w:rPr>
          <w:rFonts w:ascii="Times New Roman" w:hAnsi="Times New Roman" w:cs="Times New Roman"/>
          <w:b/>
          <w:bCs/>
          <w:sz w:val="32"/>
          <w:szCs w:val="32"/>
        </w:rPr>
        <w:t>201</w:t>
      </w:r>
      <w:r w:rsidR="00C473D5">
        <w:rPr>
          <w:rFonts w:ascii="Times New Roman" w:hAnsi="Times New Roman" w:cs="Times New Roman" w:hint="eastAsia"/>
          <w:b/>
          <w:bCs/>
          <w:sz w:val="32"/>
          <w:szCs w:val="32"/>
        </w:rPr>
        <w:t>6</w:t>
      </w:r>
      <w:r w:rsidRPr="00DE3B61">
        <w:rPr>
          <w:rFonts w:ascii="Times New Roman" w:cs="宋体" w:hint="eastAsia"/>
          <w:b/>
          <w:bCs/>
          <w:sz w:val="32"/>
          <w:szCs w:val="32"/>
        </w:rPr>
        <w:t>年</w:t>
      </w:r>
      <w:r w:rsidR="000772D2" w:rsidRPr="00DE3B61">
        <w:rPr>
          <w:rFonts w:ascii="Times New Roman" w:cs="宋体" w:hint="eastAsia"/>
          <w:b/>
          <w:bCs/>
          <w:sz w:val="32"/>
          <w:szCs w:val="32"/>
        </w:rPr>
        <w:t>全球</w:t>
      </w:r>
      <w:r w:rsidR="006179F0" w:rsidRPr="00DE3B61">
        <w:rPr>
          <w:rFonts w:ascii="Times New Roman" w:cs="宋体" w:hint="eastAsia"/>
          <w:b/>
          <w:bCs/>
          <w:sz w:val="32"/>
          <w:szCs w:val="32"/>
        </w:rPr>
        <w:t>传播</w:t>
      </w:r>
      <w:r w:rsidRPr="00DE3B61">
        <w:rPr>
          <w:rFonts w:ascii="Times New Roman" w:cs="宋体" w:hint="eastAsia"/>
          <w:b/>
          <w:bCs/>
          <w:sz w:val="32"/>
          <w:szCs w:val="32"/>
        </w:rPr>
        <w:t>双硕士学位</w:t>
      </w:r>
      <w:r w:rsidR="00C40CB6" w:rsidRPr="00DE3B61">
        <w:rPr>
          <w:rFonts w:ascii="Times New Roman" w:cs="宋体" w:hint="eastAsia"/>
          <w:b/>
          <w:bCs/>
          <w:sz w:val="32"/>
          <w:szCs w:val="32"/>
        </w:rPr>
        <w:t>国际交流</w:t>
      </w:r>
      <w:r w:rsidRPr="00DE3B61">
        <w:rPr>
          <w:rFonts w:ascii="Times New Roman" w:cs="宋体" w:hint="eastAsia"/>
          <w:b/>
          <w:bCs/>
          <w:sz w:val="32"/>
          <w:szCs w:val="32"/>
        </w:rPr>
        <w:t>项目报名表</w:t>
      </w:r>
    </w:p>
    <w:p w:rsidR="00825CE4" w:rsidRDefault="00825CE4" w:rsidP="00E1289E">
      <w:pPr>
        <w:spacing w:after="0" w:line="360" w:lineRule="auto"/>
        <w:jc w:val="center"/>
        <w:rPr>
          <w:rFonts w:ascii="Times New Roman" w:cs="宋体"/>
          <w:b/>
          <w:bCs/>
          <w:sz w:val="21"/>
          <w:szCs w:val="24"/>
        </w:rPr>
      </w:pPr>
    </w:p>
    <w:p w:rsidR="00CF1AEA" w:rsidRPr="001106B8" w:rsidRDefault="00CF1AEA" w:rsidP="00E1289E">
      <w:pPr>
        <w:spacing w:after="0" w:line="360" w:lineRule="auto"/>
        <w:jc w:val="center"/>
        <w:rPr>
          <w:rFonts w:ascii="Times New Roman" w:cs="Times New Roman"/>
          <w:b/>
          <w:bCs/>
          <w:sz w:val="21"/>
          <w:szCs w:val="24"/>
        </w:rPr>
      </w:pPr>
      <w:r w:rsidRPr="001106B8">
        <w:rPr>
          <w:rFonts w:ascii="Times New Roman" w:cs="宋体" w:hint="eastAsia"/>
          <w:b/>
          <w:bCs/>
          <w:sz w:val="21"/>
          <w:szCs w:val="24"/>
        </w:rPr>
        <w:t>（报名时请将此表填妥打印附在报</w:t>
      </w:r>
      <w:r w:rsidR="00B95F76">
        <w:rPr>
          <w:rFonts w:ascii="Times New Roman" w:cs="宋体" w:hint="eastAsia"/>
          <w:b/>
          <w:bCs/>
          <w:sz w:val="21"/>
          <w:szCs w:val="24"/>
        </w:rPr>
        <w:t>名</w:t>
      </w:r>
      <w:r w:rsidRPr="001106B8">
        <w:rPr>
          <w:rFonts w:ascii="Times New Roman" w:cs="宋体" w:hint="eastAsia"/>
          <w:b/>
          <w:bCs/>
          <w:sz w:val="21"/>
          <w:szCs w:val="24"/>
        </w:rPr>
        <w:t>材料首页）</w:t>
      </w:r>
      <w:r w:rsidR="00B95F76">
        <w:rPr>
          <w:rFonts w:ascii="Times New Roman" w:cs="宋体" w:hint="eastAsia"/>
          <w:b/>
          <w:bCs/>
          <w:sz w:val="21"/>
          <w:szCs w:val="24"/>
        </w:rPr>
        <w:t xml:space="preserve"> </w:t>
      </w:r>
    </w:p>
    <w:tbl>
      <w:tblPr>
        <w:tblW w:w="48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3"/>
        <w:gridCol w:w="1704"/>
        <w:gridCol w:w="1690"/>
        <w:gridCol w:w="3836"/>
        <w:gridCol w:w="1844"/>
      </w:tblGrid>
      <w:tr w:rsidR="00D608FA" w:rsidRPr="00C40CB6" w:rsidTr="00E01E98">
        <w:trPr>
          <w:trHeight w:val="555"/>
        </w:trPr>
        <w:tc>
          <w:tcPr>
            <w:tcW w:w="345" w:type="pct"/>
            <w:tcBorders>
              <w:top w:val="single" w:sz="18" w:space="0" w:color="auto"/>
              <w:left w:val="single" w:sz="18" w:space="0" w:color="auto"/>
              <w:bottom w:val="single" w:sz="4" w:space="0" w:color="auto"/>
            </w:tcBorders>
            <w:vAlign w:val="center"/>
          </w:tcPr>
          <w:p w:rsidR="00D608FA" w:rsidRPr="00C40CB6" w:rsidRDefault="00D608FA" w:rsidP="00DE3B61">
            <w:pPr>
              <w:spacing w:after="0" w:line="360" w:lineRule="auto"/>
              <w:jc w:val="both"/>
              <w:rPr>
                <w:rFonts w:ascii="宋体" w:hAnsi="宋体" w:cs="Times New Roman"/>
                <w:sz w:val="21"/>
                <w:szCs w:val="21"/>
              </w:rPr>
            </w:pPr>
            <w:r w:rsidRPr="00C40CB6">
              <w:rPr>
                <w:rFonts w:ascii="宋体" w:hAnsi="宋体" w:cs="宋体" w:hint="eastAsia"/>
                <w:sz w:val="21"/>
                <w:szCs w:val="21"/>
              </w:rPr>
              <w:t>姓名</w:t>
            </w:r>
          </w:p>
        </w:tc>
        <w:tc>
          <w:tcPr>
            <w:tcW w:w="874" w:type="pct"/>
            <w:tcBorders>
              <w:top w:val="single" w:sz="18" w:space="0" w:color="auto"/>
              <w:bottom w:val="single" w:sz="4" w:space="0" w:color="auto"/>
            </w:tcBorders>
            <w:vAlign w:val="center"/>
          </w:tcPr>
          <w:p w:rsidR="00D608FA" w:rsidRPr="00C40CB6" w:rsidRDefault="00D608FA" w:rsidP="00DE3B61">
            <w:pPr>
              <w:spacing w:after="0" w:line="360" w:lineRule="auto"/>
              <w:jc w:val="both"/>
              <w:rPr>
                <w:rFonts w:ascii="宋体" w:hAnsi="宋体" w:cs="Times New Roman"/>
                <w:sz w:val="21"/>
                <w:szCs w:val="21"/>
              </w:rPr>
            </w:pPr>
          </w:p>
        </w:tc>
        <w:tc>
          <w:tcPr>
            <w:tcW w:w="867" w:type="pct"/>
            <w:tcBorders>
              <w:top w:val="single" w:sz="18" w:space="0" w:color="auto"/>
              <w:bottom w:val="single" w:sz="4" w:space="0" w:color="auto"/>
            </w:tcBorders>
            <w:vAlign w:val="center"/>
          </w:tcPr>
          <w:p w:rsidR="00D608FA" w:rsidRPr="00C40CB6" w:rsidRDefault="00D608FA" w:rsidP="00AB4989">
            <w:pPr>
              <w:spacing w:after="0" w:line="360" w:lineRule="auto"/>
              <w:jc w:val="center"/>
              <w:rPr>
                <w:rFonts w:ascii="宋体" w:hAnsi="宋体" w:cs="Times New Roman"/>
                <w:sz w:val="21"/>
                <w:szCs w:val="21"/>
              </w:rPr>
            </w:pPr>
            <w:r w:rsidRPr="00C40CB6">
              <w:rPr>
                <w:rFonts w:ascii="宋体" w:hAnsi="宋体" w:cs="宋体" w:hint="eastAsia"/>
                <w:sz w:val="21"/>
                <w:szCs w:val="21"/>
              </w:rPr>
              <w:t>出生年月</w:t>
            </w:r>
          </w:p>
        </w:tc>
        <w:tc>
          <w:tcPr>
            <w:tcW w:w="1968" w:type="pct"/>
            <w:tcBorders>
              <w:top w:val="single" w:sz="18" w:space="0" w:color="auto"/>
              <w:bottom w:val="single" w:sz="4" w:space="0" w:color="auto"/>
              <w:right w:val="single" w:sz="18" w:space="0" w:color="auto"/>
            </w:tcBorders>
            <w:vAlign w:val="center"/>
          </w:tcPr>
          <w:p w:rsidR="00D608FA" w:rsidRPr="00C40CB6" w:rsidRDefault="00D608FA" w:rsidP="00DE3B61">
            <w:pPr>
              <w:spacing w:after="0" w:line="360" w:lineRule="auto"/>
              <w:jc w:val="center"/>
              <w:rPr>
                <w:rFonts w:ascii="宋体" w:hAnsi="宋体" w:cs="Times New Roman"/>
                <w:sz w:val="21"/>
                <w:szCs w:val="21"/>
              </w:rPr>
            </w:pPr>
          </w:p>
        </w:tc>
        <w:tc>
          <w:tcPr>
            <w:tcW w:w="945" w:type="pct"/>
            <w:vMerge w:val="restart"/>
            <w:tcBorders>
              <w:top w:val="single" w:sz="18" w:space="0" w:color="auto"/>
              <w:left w:val="single" w:sz="18" w:space="0" w:color="auto"/>
              <w:bottom w:val="single" w:sz="4" w:space="0" w:color="auto"/>
              <w:right w:val="single" w:sz="18" w:space="0" w:color="auto"/>
            </w:tcBorders>
          </w:tcPr>
          <w:p w:rsidR="00D608FA" w:rsidRPr="00C40CB6" w:rsidRDefault="00D608FA" w:rsidP="003D7915">
            <w:pPr>
              <w:spacing w:after="0" w:line="360" w:lineRule="auto"/>
              <w:jc w:val="both"/>
              <w:rPr>
                <w:rFonts w:ascii="宋体" w:hAnsi="宋体" w:cs="Times New Roman"/>
                <w:sz w:val="21"/>
                <w:szCs w:val="21"/>
              </w:rPr>
            </w:pPr>
          </w:p>
          <w:p w:rsidR="00D608FA" w:rsidRPr="00C40CB6" w:rsidRDefault="00D608FA" w:rsidP="003D7915">
            <w:pPr>
              <w:spacing w:after="0" w:line="360" w:lineRule="auto"/>
              <w:jc w:val="center"/>
              <w:rPr>
                <w:rFonts w:ascii="宋体" w:hAnsi="宋体" w:cs="Times New Roman"/>
                <w:sz w:val="21"/>
                <w:szCs w:val="21"/>
              </w:rPr>
            </w:pPr>
            <w:r w:rsidRPr="00C40CB6">
              <w:rPr>
                <w:rFonts w:ascii="宋体" w:hAnsi="宋体" w:cs="宋体" w:hint="eastAsia"/>
                <w:sz w:val="21"/>
                <w:szCs w:val="21"/>
              </w:rPr>
              <w:t>照片</w:t>
            </w:r>
          </w:p>
          <w:p w:rsidR="00D608FA" w:rsidRPr="00C40CB6" w:rsidRDefault="00D608FA" w:rsidP="003D7915">
            <w:pPr>
              <w:spacing w:after="0" w:line="360" w:lineRule="auto"/>
              <w:jc w:val="center"/>
              <w:rPr>
                <w:rFonts w:ascii="宋体" w:hAnsi="宋体" w:cs="Times New Roman"/>
                <w:sz w:val="21"/>
                <w:szCs w:val="21"/>
              </w:rPr>
            </w:pPr>
            <w:r w:rsidRPr="00C40CB6">
              <w:rPr>
                <w:rFonts w:ascii="宋体" w:hAnsi="宋体" w:cs="宋体" w:hint="eastAsia"/>
                <w:sz w:val="21"/>
                <w:szCs w:val="21"/>
              </w:rPr>
              <w:t>（</w:t>
            </w:r>
            <w:r>
              <w:rPr>
                <w:rFonts w:ascii="宋体" w:hAnsi="宋体" w:cs="宋体" w:hint="eastAsia"/>
                <w:sz w:val="21"/>
                <w:szCs w:val="21"/>
              </w:rPr>
              <w:t>一寸</w:t>
            </w:r>
            <w:r w:rsidRPr="00C40CB6">
              <w:rPr>
                <w:rFonts w:ascii="宋体" w:hAnsi="宋体" w:cs="宋体" w:hint="eastAsia"/>
                <w:sz w:val="21"/>
                <w:szCs w:val="21"/>
              </w:rPr>
              <w:t>）</w:t>
            </w:r>
          </w:p>
        </w:tc>
      </w:tr>
      <w:tr w:rsidR="00D608FA" w:rsidRPr="00C40CB6" w:rsidTr="00E01E98">
        <w:trPr>
          <w:trHeight w:val="635"/>
        </w:trPr>
        <w:tc>
          <w:tcPr>
            <w:tcW w:w="345" w:type="pct"/>
            <w:tcBorders>
              <w:top w:val="single" w:sz="4" w:space="0" w:color="auto"/>
              <w:left w:val="single" w:sz="18" w:space="0" w:color="auto"/>
              <w:bottom w:val="single" w:sz="6" w:space="0" w:color="auto"/>
              <w:right w:val="single" w:sz="6" w:space="0" w:color="auto"/>
            </w:tcBorders>
            <w:vAlign w:val="center"/>
          </w:tcPr>
          <w:p w:rsidR="00D608FA" w:rsidRPr="00C40CB6" w:rsidRDefault="00D608FA" w:rsidP="00DE3B61">
            <w:pPr>
              <w:spacing w:after="0" w:line="360" w:lineRule="auto"/>
              <w:jc w:val="center"/>
              <w:rPr>
                <w:rFonts w:ascii="宋体" w:hAnsi="宋体" w:cs="Times New Roman"/>
                <w:sz w:val="21"/>
                <w:szCs w:val="21"/>
              </w:rPr>
            </w:pPr>
            <w:r w:rsidRPr="00C40CB6">
              <w:rPr>
                <w:rFonts w:ascii="宋体" w:hAnsi="宋体" w:cs="宋体" w:hint="eastAsia"/>
                <w:sz w:val="21"/>
                <w:szCs w:val="21"/>
              </w:rPr>
              <w:t>性别</w:t>
            </w:r>
          </w:p>
        </w:tc>
        <w:tc>
          <w:tcPr>
            <w:tcW w:w="874" w:type="pct"/>
            <w:tcBorders>
              <w:top w:val="single" w:sz="4" w:space="0" w:color="auto"/>
              <w:left w:val="single" w:sz="6" w:space="0" w:color="auto"/>
              <w:bottom w:val="single" w:sz="6" w:space="0" w:color="auto"/>
              <w:right w:val="single" w:sz="6" w:space="0" w:color="auto"/>
            </w:tcBorders>
            <w:vAlign w:val="center"/>
          </w:tcPr>
          <w:p w:rsidR="00D608FA" w:rsidRPr="00C40CB6" w:rsidRDefault="00D608FA" w:rsidP="00AB4989">
            <w:pPr>
              <w:spacing w:after="0" w:line="360" w:lineRule="auto"/>
              <w:rPr>
                <w:rFonts w:ascii="宋体" w:hAnsi="宋体" w:cs="Times New Roman"/>
                <w:sz w:val="21"/>
                <w:szCs w:val="21"/>
              </w:rPr>
            </w:pPr>
          </w:p>
        </w:tc>
        <w:tc>
          <w:tcPr>
            <w:tcW w:w="867" w:type="pct"/>
            <w:tcBorders>
              <w:top w:val="single" w:sz="4" w:space="0" w:color="auto"/>
              <w:left w:val="single" w:sz="6" w:space="0" w:color="auto"/>
              <w:bottom w:val="single" w:sz="6" w:space="0" w:color="auto"/>
              <w:right w:val="single" w:sz="6" w:space="0" w:color="auto"/>
            </w:tcBorders>
            <w:vAlign w:val="center"/>
          </w:tcPr>
          <w:p w:rsidR="00D608FA" w:rsidRPr="00C40CB6" w:rsidRDefault="00D608FA" w:rsidP="00DE3B61">
            <w:pPr>
              <w:spacing w:after="0" w:line="360" w:lineRule="auto"/>
              <w:jc w:val="center"/>
              <w:rPr>
                <w:rFonts w:ascii="宋体" w:hAnsi="宋体" w:cs="Times New Roman"/>
                <w:sz w:val="21"/>
                <w:szCs w:val="21"/>
              </w:rPr>
            </w:pPr>
            <w:r w:rsidRPr="00C40CB6">
              <w:rPr>
                <w:rFonts w:ascii="宋体" w:hAnsi="宋体" w:cs="宋体" w:hint="eastAsia"/>
                <w:sz w:val="21"/>
                <w:szCs w:val="21"/>
              </w:rPr>
              <w:t>身份证号</w:t>
            </w:r>
          </w:p>
        </w:tc>
        <w:tc>
          <w:tcPr>
            <w:tcW w:w="1968" w:type="pct"/>
            <w:tcBorders>
              <w:top w:val="single" w:sz="4" w:space="0" w:color="auto"/>
              <w:left w:val="single" w:sz="6" w:space="0" w:color="auto"/>
              <w:bottom w:val="single" w:sz="6" w:space="0" w:color="auto"/>
              <w:right w:val="single" w:sz="18" w:space="0" w:color="auto"/>
            </w:tcBorders>
            <w:vAlign w:val="center"/>
          </w:tcPr>
          <w:p w:rsidR="00D608FA" w:rsidRPr="00C40CB6" w:rsidRDefault="00D608FA" w:rsidP="00DE3B61">
            <w:pPr>
              <w:spacing w:after="0" w:line="360" w:lineRule="auto"/>
              <w:jc w:val="center"/>
              <w:rPr>
                <w:rFonts w:ascii="宋体" w:hAnsi="宋体" w:cs="Times New Roman"/>
                <w:sz w:val="21"/>
                <w:szCs w:val="21"/>
              </w:rPr>
            </w:pPr>
          </w:p>
        </w:tc>
        <w:tc>
          <w:tcPr>
            <w:tcW w:w="945" w:type="pct"/>
            <w:vMerge/>
            <w:tcBorders>
              <w:top w:val="single" w:sz="4" w:space="0" w:color="auto"/>
              <w:left w:val="single" w:sz="18" w:space="0" w:color="auto"/>
              <w:bottom w:val="single" w:sz="6" w:space="0" w:color="auto"/>
              <w:right w:val="single" w:sz="18" w:space="0" w:color="auto"/>
            </w:tcBorders>
          </w:tcPr>
          <w:p w:rsidR="00D608FA" w:rsidRPr="00C40CB6" w:rsidRDefault="00D608FA" w:rsidP="003D7915">
            <w:pPr>
              <w:spacing w:after="0" w:line="360" w:lineRule="auto"/>
              <w:jc w:val="both"/>
              <w:rPr>
                <w:rFonts w:ascii="宋体" w:hAnsi="宋体" w:cs="Times New Roman"/>
                <w:sz w:val="21"/>
                <w:szCs w:val="21"/>
              </w:rPr>
            </w:pPr>
          </w:p>
        </w:tc>
      </w:tr>
      <w:tr w:rsidR="00D608FA" w:rsidRPr="00C40CB6" w:rsidTr="00E01E98">
        <w:trPr>
          <w:trHeight w:val="656"/>
        </w:trPr>
        <w:tc>
          <w:tcPr>
            <w:tcW w:w="1219" w:type="pct"/>
            <w:gridSpan w:val="2"/>
            <w:tcBorders>
              <w:top w:val="single" w:sz="6" w:space="0" w:color="auto"/>
              <w:left w:val="single" w:sz="18" w:space="0" w:color="auto"/>
              <w:bottom w:val="single" w:sz="6" w:space="0" w:color="auto"/>
              <w:right w:val="single" w:sz="6" w:space="0" w:color="auto"/>
            </w:tcBorders>
            <w:vAlign w:val="center"/>
          </w:tcPr>
          <w:p w:rsidR="00D608FA" w:rsidRPr="00C40CB6" w:rsidRDefault="00D608FA" w:rsidP="00656F44">
            <w:pPr>
              <w:spacing w:after="0" w:line="360" w:lineRule="auto"/>
              <w:jc w:val="center"/>
              <w:rPr>
                <w:rFonts w:ascii="宋体" w:hAnsi="宋体" w:cs="Times New Roman"/>
                <w:sz w:val="21"/>
                <w:szCs w:val="21"/>
              </w:rPr>
            </w:pPr>
            <w:r w:rsidRPr="00C40CB6">
              <w:rPr>
                <w:rFonts w:ascii="宋体" w:hAnsi="宋体" w:cs="宋体" w:hint="eastAsia"/>
                <w:sz w:val="21"/>
                <w:szCs w:val="21"/>
              </w:rPr>
              <w:t>手机号码</w:t>
            </w:r>
          </w:p>
        </w:tc>
        <w:tc>
          <w:tcPr>
            <w:tcW w:w="2835" w:type="pct"/>
            <w:gridSpan w:val="2"/>
            <w:tcBorders>
              <w:top w:val="single" w:sz="6" w:space="0" w:color="auto"/>
              <w:left w:val="single" w:sz="6" w:space="0" w:color="auto"/>
              <w:bottom w:val="single" w:sz="6" w:space="0" w:color="auto"/>
              <w:right w:val="single" w:sz="18" w:space="0" w:color="auto"/>
            </w:tcBorders>
            <w:vAlign w:val="center"/>
          </w:tcPr>
          <w:p w:rsidR="00D608FA" w:rsidRPr="00C40CB6" w:rsidRDefault="00D608FA" w:rsidP="0048028C">
            <w:pPr>
              <w:spacing w:after="0" w:line="360" w:lineRule="auto"/>
              <w:jc w:val="both"/>
              <w:rPr>
                <w:rFonts w:ascii="宋体" w:hAnsi="宋体" w:cs="Times New Roman"/>
                <w:sz w:val="21"/>
                <w:szCs w:val="21"/>
              </w:rPr>
            </w:pPr>
          </w:p>
        </w:tc>
        <w:tc>
          <w:tcPr>
            <w:tcW w:w="945" w:type="pct"/>
            <w:vMerge/>
            <w:tcBorders>
              <w:top w:val="single" w:sz="6" w:space="0" w:color="auto"/>
              <w:left w:val="single" w:sz="18" w:space="0" w:color="auto"/>
              <w:bottom w:val="single" w:sz="6" w:space="0" w:color="auto"/>
              <w:right w:val="single" w:sz="18" w:space="0" w:color="auto"/>
            </w:tcBorders>
          </w:tcPr>
          <w:p w:rsidR="00D608FA" w:rsidRPr="00C40CB6" w:rsidRDefault="00D608FA" w:rsidP="003D7915">
            <w:pPr>
              <w:spacing w:after="0" w:line="360" w:lineRule="auto"/>
              <w:jc w:val="both"/>
              <w:rPr>
                <w:rFonts w:ascii="宋体" w:hAnsi="宋体" w:cs="Times New Roman"/>
                <w:sz w:val="21"/>
                <w:szCs w:val="21"/>
              </w:rPr>
            </w:pPr>
          </w:p>
        </w:tc>
      </w:tr>
      <w:tr w:rsidR="00D608FA" w:rsidRPr="00C40CB6" w:rsidTr="00E01E98">
        <w:trPr>
          <w:trHeight w:val="538"/>
        </w:trPr>
        <w:tc>
          <w:tcPr>
            <w:tcW w:w="1219" w:type="pct"/>
            <w:gridSpan w:val="2"/>
            <w:tcBorders>
              <w:top w:val="single" w:sz="6" w:space="0" w:color="auto"/>
              <w:left w:val="single" w:sz="18" w:space="0" w:color="auto"/>
              <w:bottom w:val="single" w:sz="6" w:space="0" w:color="auto"/>
              <w:right w:val="single" w:sz="6" w:space="0" w:color="auto"/>
            </w:tcBorders>
            <w:vAlign w:val="center"/>
          </w:tcPr>
          <w:p w:rsidR="00D608FA" w:rsidRPr="00C40CB6" w:rsidRDefault="00D608FA" w:rsidP="00656F44">
            <w:pPr>
              <w:spacing w:after="0" w:line="360" w:lineRule="auto"/>
              <w:jc w:val="center"/>
              <w:rPr>
                <w:rFonts w:ascii="宋体" w:hAnsi="宋体" w:cs="Times New Roman"/>
                <w:sz w:val="21"/>
                <w:szCs w:val="21"/>
              </w:rPr>
            </w:pPr>
            <w:r w:rsidRPr="00C40CB6">
              <w:rPr>
                <w:rFonts w:ascii="宋体" w:hAnsi="宋体" w:cs="宋体" w:hint="eastAsia"/>
                <w:sz w:val="21"/>
                <w:szCs w:val="21"/>
              </w:rPr>
              <w:t>固定电话</w:t>
            </w:r>
          </w:p>
        </w:tc>
        <w:tc>
          <w:tcPr>
            <w:tcW w:w="2835" w:type="pct"/>
            <w:gridSpan w:val="2"/>
            <w:tcBorders>
              <w:top w:val="single" w:sz="6" w:space="0" w:color="auto"/>
              <w:left w:val="single" w:sz="6" w:space="0" w:color="auto"/>
              <w:bottom w:val="single" w:sz="6" w:space="0" w:color="auto"/>
              <w:right w:val="single" w:sz="18" w:space="0" w:color="auto"/>
            </w:tcBorders>
            <w:vAlign w:val="center"/>
          </w:tcPr>
          <w:p w:rsidR="00D608FA" w:rsidRPr="00C40CB6" w:rsidRDefault="00D608FA" w:rsidP="0048028C">
            <w:pPr>
              <w:spacing w:after="0" w:line="360" w:lineRule="auto"/>
              <w:jc w:val="both"/>
              <w:rPr>
                <w:rFonts w:ascii="宋体" w:hAnsi="宋体" w:cs="Times New Roman"/>
                <w:sz w:val="21"/>
                <w:szCs w:val="21"/>
              </w:rPr>
            </w:pPr>
          </w:p>
        </w:tc>
        <w:tc>
          <w:tcPr>
            <w:tcW w:w="945" w:type="pct"/>
            <w:vMerge/>
            <w:tcBorders>
              <w:top w:val="single" w:sz="6" w:space="0" w:color="auto"/>
              <w:left w:val="single" w:sz="18" w:space="0" w:color="auto"/>
              <w:bottom w:val="single" w:sz="18" w:space="0" w:color="auto"/>
              <w:right w:val="single" w:sz="18" w:space="0" w:color="auto"/>
            </w:tcBorders>
            <w:vAlign w:val="center"/>
          </w:tcPr>
          <w:p w:rsidR="00D608FA" w:rsidRPr="00C40CB6" w:rsidRDefault="00D608FA" w:rsidP="0048028C">
            <w:pPr>
              <w:spacing w:after="0" w:line="360" w:lineRule="auto"/>
              <w:jc w:val="both"/>
              <w:rPr>
                <w:rFonts w:ascii="宋体" w:hAnsi="宋体" w:cs="Times New Roman"/>
                <w:sz w:val="21"/>
                <w:szCs w:val="21"/>
              </w:rPr>
            </w:pPr>
          </w:p>
        </w:tc>
      </w:tr>
      <w:tr w:rsidR="00CF1AEA" w:rsidRPr="00C40CB6" w:rsidTr="00E01E98">
        <w:trPr>
          <w:trHeight w:val="644"/>
        </w:trPr>
        <w:tc>
          <w:tcPr>
            <w:tcW w:w="1219" w:type="pct"/>
            <w:gridSpan w:val="2"/>
            <w:tcBorders>
              <w:top w:val="single" w:sz="6" w:space="0" w:color="auto"/>
              <w:left w:val="single" w:sz="18" w:space="0" w:color="auto"/>
              <w:bottom w:val="single" w:sz="6" w:space="0" w:color="auto"/>
              <w:right w:val="single" w:sz="6" w:space="0" w:color="auto"/>
            </w:tcBorders>
            <w:vAlign w:val="center"/>
          </w:tcPr>
          <w:p w:rsidR="00CF1AEA" w:rsidRPr="00C40CB6" w:rsidRDefault="00CF1AEA" w:rsidP="00656F44">
            <w:pPr>
              <w:spacing w:after="0" w:line="360" w:lineRule="auto"/>
              <w:jc w:val="center"/>
              <w:rPr>
                <w:rFonts w:ascii="宋体" w:hAnsi="宋体" w:cs="Times New Roman"/>
                <w:sz w:val="21"/>
                <w:szCs w:val="21"/>
              </w:rPr>
            </w:pPr>
            <w:r w:rsidRPr="00C40CB6">
              <w:rPr>
                <w:rFonts w:ascii="宋体" w:hAnsi="宋体" w:cs="宋体" w:hint="eastAsia"/>
                <w:sz w:val="21"/>
                <w:szCs w:val="21"/>
              </w:rPr>
              <w:t>电子信箱</w:t>
            </w:r>
          </w:p>
        </w:tc>
        <w:tc>
          <w:tcPr>
            <w:tcW w:w="3781" w:type="pct"/>
            <w:gridSpan w:val="3"/>
            <w:tcBorders>
              <w:top w:val="single" w:sz="6" w:space="0" w:color="auto"/>
              <w:left w:val="single" w:sz="6" w:space="0" w:color="auto"/>
              <w:bottom w:val="single" w:sz="6" w:space="0" w:color="auto"/>
              <w:right w:val="single" w:sz="18" w:space="0" w:color="auto"/>
            </w:tcBorders>
            <w:vAlign w:val="center"/>
          </w:tcPr>
          <w:p w:rsidR="00CF1AEA" w:rsidRPr="00C40CB6" w:rsidRDefault="00CF1AEA" w:rsidP="0048028C">
            <w:pPr>
              <w:spacing w:after="0" w:line="360" w:lineRule="auto"/>
              <w:jc w:val="both"/>
              <w:rPr>
                <w:rFonts w:ascii="宋体" w:hAnsi="宋体" w:cs="Times New Roman"/>
                <w:sz w:val="21"/>
                <w:szCs w:val="21"/>
              </w:rPr>
            </w:pPr>
          </w:p>
        </w:tc>
      </w:tr>
      <w:tr w:rsidR="00825CE4" w:rsidRPr="00C40CB6" w:rsidTr="00E01E98">
        <w:trPr>
          <w:trHeight w:val="598"/>
        </w:trPr>
        <w:tc>
          <w:tcPr>
            <w:tcW w:w="1219" w:type="pct"/>
            <w:gridSpan w:val="2"/>
            <w:tcBorders>
              <w:top w:val="single" w:sz="6" w:space="0" w:color="auto"/>
              <w:left w:val="single" w:sz="18" w:space="0" w:color="auto"/>
              <w:bottom w:val="single" w:sz="4" w:space="0" w:color="auto"/>
              <w:right w:val="single" w:sz="6" w:space="0" w:color="auto"/>
            </w:tcBorders>
            <w:vAlign w:val="center"/>
          </w:tcPr>
          <w:p w:rsidR="00825CE4" w:rsidRPr="00C40CB6" w:rsidRDefault="00825CE4" w:rsidP="00825CE4">
            <w:pPr>
              <w:spacing w:after="0" w:line="360" w:lineRule="auto"/>
              <w:jc w:val="center"/>
              <w:rPr>
                <w:rFonts w:ascii="宋体" w:hAnsi="宋体" w:cs="Times New Roman"/>
                <w:sz w:val="21"/>
                <w:szCs w:val="21"/>
              </w:rPr>
            </w:pPr>
            <w:r w:rsidRPr="00C40CB6">
              <w:rPr>
                <w:rFonts w:ascii="宋体" w:hAnsi="宋体" w:cs="宋体" w:hint="eastAsia"/>
                <w:sz w:val="21"/>
                <w:szCs w:val="21"/>
              </w:rPr>
              <w:t>通讯地址</w:t>
            </w:r>
          </w:p>
        </w:tc>
        <w:tc>
          <w:tcPr>
            <w:tcW w:w="3781" w:type="pct"/>
            <w:gridSpan w:val="3"/>
            <w:tcBorders>
              <w:top w:val="single" w:sz="6" w:space="0" w:color="auto"/>
              <w:left w:val="single" w:sz="6" w:space="0" w:color="auto"/>
              <w:bottom w:val="single" w:sz="4" w:space="0" w:color="auto"/>
              <w:right w:val="single" w:sz="18" w:space="0" w:color="auto"/>
            </w:tcBorders>
            <w:vAlign w:val="center"/>
          </w:tcPr>
          <w:p w:rsidR="00825CE4" w:rsidRPr="00C40CB6" w:rsidRDefault="00825CE4" w:rsidP="00825CE4">
            <w:pPr>
              <w:spacing w:after="0" w:line="360" w:lineRule="auto"/>
              <w:jc w:val="both"/>
              <w:rPr>
                <w:rFonts w:ascii="宋体" w:hAnsi="宋体" w:cs="Times New Roman"/>
                <w:sz w:val="21"/>
                <w:szCs w:val="21"/>
              </w:rPr>
            </w:pPr>
          </w:p>
        </w:tc>
      </w:tr>
      <w:tr w:rsidR="00825CE4" w:rsidRPr="00C40CB6" w:rsidTr="00E01E98">
        <w:trPr>
          <w:trHeight w:val="453"/>
        </w:trPr>
        <w:tc>
          <w:tcPr>
            <w:tcW w:w="1219" w:type="pct"/>
            <w:gridSpan w:val="2"/>
            <w:tcBorders>
              <w:top w:val="single" w:sz="18" w:space="0" w:color="auto"/>
              <w:left w:val="single" w:sz="18" w:space="0" w:color="auto"/>
            </w:tcBorders>
            <w:vAlign w:val="center"/>
          </w:tcPr>
          <w:p w:rsidR="00825CE4" w:rsidRPr="00C40CB6" w:rsidRDefault="00825CE4" w:rsidP="00825CE4">
            <w:pPr>
              <w:spacing w:after="0" w:line="360" w:lineRule="auto"/>
              <w:jc w:val="center"/>
              <w:rPr>
                <w:rFonts w:ascii="宋体" w:hAnsi="宋体" w:cs="Times New Roman"/>
                <w:sz w:val="21"/>
                <w:szCs w:val="21"/>
              </w:rPr>
            </w:pPr>
            <w:r w:rsidRPr="00C40CB6">
              <w:rPr>
                <w:rFonts w:ascii="宋体" w:hAnsi="宋体" w:cs="宋体" w:hint="eastAsia"/>
                <w:sz w:val="21"/>
                <w:szCs w:val="21"/>
              </w:rPr>
              <w:t>所在院系</w:t>
            </w:r>
          </w:p>
        </w:tc>
        <w:tc>
          <w:tcPr>
            <w:tcW w:w="3781" w:type="pct"/>
            <w:gridSpan w:val="3"/>
            <w:tcBorders>
              <w:top w:val="single" w:sz="18" w:space="0" w:color="auto"/>
              <w:right w:val="single" w:sz="18" w:space="0" w:color="auto"/>
            </w:tcBorders>
            <w:vAlign w:val="center"/>
          </w:tcPr>
          <w:p w:rsidR="00825CE4" w:rsidRPr="00C40CB6" w:rsidRDefault="00825CE4" w:rsidP="00825CE4">
            <w:pPr>
              <w:spacing w:after="0" w:line="360" w:lineRule="auto"/>
              <w:ind w:firstLineChars="1500" w:firstLine="3150"/>
              <w:jc w:val="both"/>
              <w:rPr>
                <w:rFonts w:ascii="宋体" w:hAnsi="宋体" w:cs="Times New Roman"/>
                <w:sz w:val="21"/>
                <w:szCs w:val="21"/>
              </w:rPr>
            </w:pPr>
          </w:p>
        </w:tc>
      </w:tr>
      <w:tr w:rsidR="00825CE4" w:rsidRPr="00C40CB6" w:rsidTr="00E01E98">
        <w:trPr>
          <w:trHeight w:val="696"/>
        </w:trPr>
        <w:tc>
          <w:tcPr>
            <w:tcW w:w="1219" w:type="pct"/>
            <w:gridSpan w:val="2"/>
            <w:tcBorders>
              <w:left w:val="single" w:sz="18" w:space="0" w:color="auto"/>
              <w:bottom w:val="single" w:sz="4" w:space="0" w:color="auto"/>
            </w:tcBorders>
            <w:vAlign w:val="center"/>
          </w:tcPr>
          <w:p w:rsidR="00825CE4" w:rsidRPr="00AB4989" w:rsidRDefault="00825CE4" w:rsidP="00825CE4">
            <w:pPr>
              <w:spacing w:after="0" w:line="360" w:lineRule="auto"/>
              <w:jc w:val="center"/>
              <w:rPr>
                <w:rFonts w:ascii="宋体" w:hAnsi="宋体" w:cs="宋体"/>
                <w:sz w:val="21"/>
                <w:szCs w:val="21"/>
              </w:rPr>
            </w:pPr>
            <w:r w:rsidRPr="00C40CB6">
              <w:rPr>
                <w:rFonts w:ascii="宋体" w:hAnsi="宋体" w:cs="宋体" w:hint="eastAsia"/>
                <w:sz w:val="21"/>
                <w:szCs w:val="21"/>
              </w:rPr>
              <w:t>年级</w:t>
            </w:r>
            <w:r>
              <w:rPr>
                <w:rFonts w:ascii="宋体" w:hAnsi="宋体" w:cs="宋体" w:hint="eastAsia"/>
                <w:sz w:val="21"/>
                <w:szCs w:val="21"/>
              </w:rPr>
              <w:t>、</w:t>
            </w:r>
            <w:r w:rsidRPr="00C40CB6">
              <w:rPr>
                <w:rFonts w:ascii="宋体" w:hAnsi="宋体" w:cs="宋体" w:hint="eastAsia"/>
                <w:sz w:val="21"/>
                <w:szCs w:val="21"/>
              </w:rPr>
              <w:t>专业方向</w:t>
            </w:r>
          </w:p>
        </w:tc>
        <w:tc>
          <w:tcPr>
            <w:tcW w:w="3781" w:type="pct"/>
            <w:gridSpan w:val="3"/>
            <w:tcBorders>
              <w:right w:val="single" w:sz="18" w:space="0" w:color="auto"/>
            </w:tcBorders>
            <w:vAlign w:val="center"/>
          </w:tcPr>
          <w:p w:rsidR="00825CE4" w:rsidRPr="00C40CB6" w:rsidRDefault="00825CE4" w:rsidP="00825CE4">
            <w:pPr>
              <w:spacing w:after="0" w:line="360" w:lineRule="auto"/>
              <w:ind w:firstLineChars="1500" w:firstLine="3150"/>
              <w:jc w:val="both"/>
              <w:rPr>
                <w:rFonts w:ascii="宋体" w:hAnsi="宋体" w:cs="Times New Roman"/>
                <w:sz w:val="21"/>
                <w:szCs w:val="21"/>
              </w:rPr>
            </w:pPr>
          </w:p>
        </w:tc>
      </w:tr>
      <w:tr w:rsidR="00825CE4" w:rsidRPr="00C40CB6" w:rsidTr="00E01E98">
        <w:trPr>
          <w:trHeight w:val="565"/>
        </w:trPr>
        <w:tc>
          <w:tcPr>
            <w:tcW w:w="1219" w:type="pct"/>
            <w:gridSpan w:val="2"/>
            <w:tcBorders>
              <w:left w:val="single" w:sz="18" w:space="0" w:color="auto"/>
            </w:tcBorders>
            <w:vAlign w:val="center"/>
          </w:tcPr>
          <w:p w:rsidR="00825CE4" w:rsidRPr="00C40CB6" w:rsidRDefault="00825CE4" w:rsidP="00825CE4">
            <w:pPr>
              <w:spacing w:after="0" w:line="360" w:lineRule="auto"/>
              <w:jc w:val="center"/>
              <w:rPr>
                <w:rFonts w:ascii="宋体" w:hAnsi="宋体" w:cs="宋体"/>
                <w:sz w:val="21"/>
                <w:szCs w:val="21"/>
              </w:rPr>
            </w:pPr>
            <w:r w:rsidRPr="00C40CB6">
              <w:rPr>
                <w:rFonts w:ascii="宋体" w:hAnsi="宋体" w:cs="宋体" w:hint="eastAsia"/>
                <w:sz w:val="21"/>
                <w:szCs w:val="21"/>
              </w:rPr>
              <w:t>学号</w:t>
            </w:r>
          </w:p>
        </w:tc>
        <w:tc>
          <w:tcPr>
            <w:tcW w:w="3781" w:type="pct"/>
            <w:gridSpan w:val="3"/>
            <w:tcBorders>
              <w:right w:val="single" w:sz="18" w:space="0" w:color="auto"/>
            </w:tcBorders>
            <w:vAlign w:val="center"/>
          </w:tcPr>
          <w:p w:rsidR="00825CE4" w:rsidRPr="00C40CB6" w:rsidRDefault="00825CE4" w:rsidP="00825CE4">
            <w:pPr>
              <w:spacing w:after="0" w:line="360" w:lineRule="auto"/>
              <w:ind w:firstLineChars="1500" w:firstLine="3150"/>
              <w:jc w:val="both"/>
              <w:rPr>
                <w:rFonts w:ascii="宋体" w:hAnsi="宋体" w:cs="Times New Roman"/>
                <w:sz w:val="21"/>
                <w:szCs w:val="21"/>
              </w:rPr>
            </w:pPr>
          </w:p>
        </w:tc>
      </w:tr>
      <w:tr w:rsidR="00825CE4" w:rsidRPr="00C40CB6" w:rsidTr="00E01E98">
        <w:trPr>
          <w:trHeight w:val="707"/>
        </w:trPr>
        <w:tc>
          <w:tcPr>
            <w:tcW w:w="1219" w:type="pct"/>
            <w:gridSpan w:val="2"/>
            <w:tcBorders>
              <w:left w:val="single" w:sz="18" w:space="0" w:color="auto"/>
            </w:tcBorders>
            <w:vAlign w:val="center"/>
          </w:tcPr>
          <w:p w:rsidR="00825CE4" w:rsidRPr="00C40CB6" w:rsidRDefault="00825CE4" w:rsidP="00825CE4">
            <w:pPr>
              <w:spacing w:after="0" w:line="360" w:lineRule="auto"/>
              <w:jc w:val="center"/>
              <w:rPr>
                <w:rFonts w:ascii="宋体" w:hAnsi="宋体" w:cs="宋体"/>
                <w:sz w:val="21"/>
                <w:szCs w:val="21"/>
              </w:rPr>
            </w:pPr>
            <w:r w:rsidRPr="00825CE4">
              <w:rPr>
                <w:rFonts w:ascii="宋体" w:hAnsi="宋体" w:cs="宋体" w:hint="eastAsia"/>
                <w:sz w:val="21"/>
                <w:szCs w:val="21"/>
              </w:rPr>
              <w:t>导师意见</w:t>
            </w:r>
          </w:p>
        </w:tc>
        <w:tc>
          <w:tcPr>
            <w:tcW w:w="3781" w:type="pct"/>
            <w:gridSpan w:val="3"/>
            <w:tcBorders>
              <w:right w:val="single" w:sz="18" w:space="0" w:color="auto"/>
            </w:tcBorders>
            <w:vAlign w:val="center"/>
          </w:tcPr>
          <w:p w:rsidR="00825CE4" w:rsidRDefault="00825CE4" w:rsidP="00825CE4">
            <w:pPr>
              <w:spacing w:after="0" w:line="360" w:lineRule="auto"/>
              <w:ind w:firstLineChars="1500" w:firstLine="3150"/>
              <w:jc w:val="both"/>
              <w:rPr>
                <w:rFonts w:ascii="宋体" w:hAnsi="宋体" w:cs="Times New Roman"/>
                <w:sz w:val="21"/>
                <w:szCs w:val="21"/>
              </w:rPr>
            </w:pPr>
          </w:p>
          <w:p w:rsidR="00825CE4" w:rsidRDefault="00825CE4" w:rsidP="00825CE4">
            <w:pPr>
              <w:spacing w:after="0" w:line="360" w:lineRule="auto"/>
              <w:ind w:firstLineChars="2400" w:firstLine="5040"/>
              <w:jc w:val="both"/>
              <w:rPr>
                <w:rFonts w:ascii="宋体" w:hAnsi="宋体" w:cs="Times New Roman"/>
                <w:sz w:val="21"/>
                <w:szCs w:val="21"/>
              </w:rPr>
            </w:pPr>
          </w:p>
          <w:p w:rsidR="00825CE4" w:rsidRDefault="00825CE4" w:rsidP="00825CE4">
            <w:pPr>
              <w:spacing w:after="0" w:line="360" w:lineRule="auto"/>
              <w:ind w:firstLineChars="2400" w:firstLine="5040"/>
              <w:jc w:val="both"/>
              <w:rPr>
                <w:rFonts w:ascii="宋体" w:hAnsi="宋体" w:cs="Times New Roman"/>
                <w:sz w:val="21"/>
                <w:szCs w:val="21"/>
              </w:rPr>
            </w:pPr>
          </w:p>
          <w:p w:rsidR="00825CE4" w:rsidRPr="00C40CB6" w:rsidRDefault="00825CE4" w:rsidP="00825CE4">
            <w:pPr>
              <w:spacing w:after="0" w:line="360" w:lineRule="auto"/>
              <w:ind w:firstLineChars="2400" w:firstLine="5040"/>
              <w:jc w:val="both"/>
              <w:rPr>
                <w:rFonts w:ascii="宋体" w:hAnsi="宋体" w:cs="Times New Roman"/>
                <w:sz w:val="21"/>
                <w:szCs w:val="21"/>
              </w:rPr>
            </w:pPr>
            <w:r w:rsidRPr="00825CE4">
              <w:rPr>
                <w:rFonts w:ascii="宋体" w:hAnsi="宋体" w:cs="Times New Roman" w:hint="eastAsia"/>
                <w:sz w:val="21"/>
                <w:szCs w:val="21"/>
              </w:rPr>
              <w:t>（签字）</w:t>
            </w:r>
            <w:r w:rsidR="00921115">
              <w:rPr>
                <w:rFonts w:ascii="宋体" w:hAnsi="宋体" w:cs="Times New Roman" w:hint="eastAsia"/>
                <w:sz w:val="21"/>
                <w:szCs w:val="21"/>
              </w:rPr>
              <w:t xml:space="preserve"> </w:t>
            </w:r>
            <w:r w:rsidRPr="00825CE4">
              <w:rPr>
                <w:rFonts w:ascii="宋体" w:hAnsi="宋体" w:cs="Times New Roman" w:hint="eastAsia"/>
                <w:sz w:val="21"/>
                <w:szCs w:val="21"/>
              </w:rPr>
              <w:t>（日期）</w:t>
            </w:r>
          </w:p>
        </w:tc>
      </w:tr>
      <w:tr w:rsidR="00825CE4" w:rsidRPr="00C40CB6" w:rsidTr="00E01E98">
        <w:trPr>
          <w:trHeight w:val="707"/>
        </w:trPr>
        <w:tc>
          <w:tcPr>
            <w:tcW w:w="1219" w:type="pct"/>
            <w:gridSpan w:val="2"/>
            <w:tcBorders>
              <w:left w:val="single" w:sz="18" w:space="0" w:color="auto"/>
              <w:bottom w:val="single" w:sz="4" w:space="0" w:color="auto"/>
            </w:tcBorders>
            <w:vAlign w:val="center"/>
          </w:tcPr>
          <w:p w:rsidR="00825CE4" w:rsidRPr="00825CE4" w:rsidRDefault="00825CE4" w:rsidP="00825CE4">
            <w:pPr>
              <w:spacing w:after="0" w:line="360" w:lineRule="auto"/>
              <w:jc w:val="center"/>
              <w:rPr>
                <w:rFonts w:ascii="宋体" w:hAnsi="宋体" w:cs="宋体"/>
                <w:sz w:val="21"/>
                <w:szCs w:val="21"/>
              </w:rPr>
            </w:pPr>
            <w:r w:rsidRPr="00825CE4">
              <w:rPr>
                <w:rFonts w:ascii="宋体" w:hAnsi="宋体" w:cs="宋体" w:hint="eastAsia"/>
                <w:sz w:val="21"/>
                <w:szCs w:val="21"/>
              </w:rPr>
              <w:t>所在院系意见</w:t>
            </w:r>
          </w:p>
        </w:tc>
        <w:tc>
          <w:tcPr>
            <w:tcW w:w="3781" w:type="pct"/>
            <w:gridSpan w:val="3"/>
            <w:tcBorders>
              <w:bottom w:val="single" w:sz="4" w:space="0" w:color="auto"/>
              <w:right w:val="single" w:sz="18" w:space="0" w:color="auto"/>
            </w:tcBorders>
            <w:vAlign w:val="center"/>
          </w:tcPr>
          <w:p w:rsidR="00825CE4" w:rsidRDefault="00825CE4" w:rsidP="00825CE4">
            <w:pPr>
              <w:spacing w:after="0" w:line="360" w:lineRule="auto"/>
              <w:ind w:firstLineChars="2400" w:firstLine="5040"/>
              <w:jc w:val="both"/>
              <w:rPr>
                <w:rFonts w:ascii="宋体" w:hAnsi="宋体" w:cs="Times New Roman"/>
                <w:sz w:val="21"/>
                <w:szCs w:val="21"/>
              </w:rPr>
            </w:pPr>
          </w:p>
          <w:p w:rsidR="00825CE4" w:rsidRDefault="00825CE4" w:rsidP="00825CE4">
            <w:pPr>
              <w:spacing w:after="0" w:line="360" w:lineRule="auto"/>
              <w:ind w:firstLineChars="2400" w:firstLine="5040"/>
              <w:jc w:val="both"/>
              <w:rPr>
                <w:rFonts w:ascii="宋体" w:hAnsi="宋体" w:cs="Times New Roman"/>
                <w:sz w:val="21"/>
                <w:szCs w:val="21"/>
              </w:rPr>
            </w:pPr>
          </w:p>
          <w:p w:rsidR="00825CE4" w:rsidRDefault="00825CE4" w:rsidP="00825CE4">
            <w:pPr>
              <w:spacing w:after="0" w:line="360" w:lineRule="auto"/>
              <w:ind w:firstLineChars="2400" w:firstLine="5040"/>
              <w:jc w:val="both"/>
              <w:rPr>
                <w:rFonts w:ascii="宋体" w:hAnsi="宋体" w:cs="Times New Roman"/>
                <w:sz w:val="21"/>
                <w:szCs w:val="21"/>
              </w:rPr>
            </w:pPr>
          </w:p>
          <w:p w:rsidR="00825CE4" w:rsidRDefault="00825CE4" w:rsidP="00E01E98">
            <w:pPr>
              <w:spacing w:after="0" w:line="360" w:lineRule="auto"/>
              <w:ind w:firstLineChars="2445" w:firstLine="5134"/>
              <w:jc w:val="both"/>
              <w:rPr>
                <w:rFonts w:ascii="宋体" w:hAnsi="宋体" w:cs="Times New Roman"/>
                <w:sz w:val="21"/>
                <w:szCs w:val="21"/>
              </w:rPr>
            </w:pPr>
            <w:r w:rsidRPr="00825CE4">
              <w:rPr>
                <w:rFonts w:ascii="宋体" w:hAnsi="宋体" w:cs="Times New Roman" w:hint="eastAsia"/>
                <w:sz w:val="21"/>
                <w:szCs w:val="21"/>
              </w:rPr>
              <w:t>（签字）</w:t>
            </w:r>
            <w:r w:rsidR="00921115">
              <w:rPr>
                <w:rFonts w:ascii="宋体" w:hAnsi="宋体" w:cs="Times New Roman" w:hint="eastAsia"/>
                <w:sz w:val="21"/>
                <w:szCs w:val="21"/>
              </w:rPr>
              <w:t xml:space="preserve"> </w:t>
            </w:r>
            <w:r w:rsidRPr="00825CE4">
              <w:rPr>
                <w:rFonts w:ascii="宋体" w:hAnsi="宋体" w:cs="Times New Roman" w:hint="eastAsia"/>
                <w:sz w:val="21"/>
                <w:szCs w:val="21"/>
              </w:rPr>
              <w:t>（日期）</w:t>
            </w:r>
          </w:p>
          <w:p w:rsidR="00E01E98" w:rsidRDefault="00E01E98" w:rsidP="00E01E98">
            <w:pPr>
              <w:spacing w:after="0" w:line="360" w:lineRule="auto"/>
              <w:ind w:firstLineChars="2445" w:firstLine="5134"/>
              <w:jc w:val="both"/>
              <w:rPr>
                <w:rFonts w:ascii="宋体" w:hAnsi="宋体" w:cs="Times New Roman"/>
                <w:sz w:val="21"/>
                <w:szCs w:val="21"/>
              </w:rPr>
            </w:pPr>
            <w:r>
              <w:rPr>
                <w:rFonts w:ascii="宋体" w:hAnsi="宋体" w:cs="Times New Roman" w:hint="eastAsia"/>
                <w:sz w:val="21"/>
                <w:szCs w:val="21"/>
              </w:rPr>
              <w:t>（加盖院系公章）</w:t>
            </w:r>
          </w:p>
        </w:tc>
      </w:tr>
    </w:tbl>
    <w:p w:rsidR="00574F14" w:rsidRDefault="00574F14" w:rsidP="008E63BA">
      <w:pPr>
        <w:spacing w:after="0" w:line="360" w:lineRule="auto"/>
        <w:jc w:val="both"/>
        <w:rPr>
          <w:rFonts w:ascii="Times New Roman" w:cs="Times New Roman"/>
          <w:b/>
          <w:bCs/>
          <w:sz w:val="24"/>
          <w:szCs w:val="24"/>
        </w:rPr>
      </w:pPr>
    </w:p>
    <w:sectPr w:rsidR="00574F14" w:rsidSect="006A3C53">
      <w:headerReference w:type="default" r:id="rId12"/>
      <w:footerReference w:type="default" r:id="rId13"/>
      <w:pgSz w:w="11906" w:h="16838"/>
      <w:pgMar w:top="1440" w:right="1080" w:bottom="1440" w:left="108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6278" w:rsidRDefault="00B06278" w:rsidP="0050048D">
      <w:pPr>
        <w:spacing w:after="0" w:line="240" w:lineRule="auto"/>
        <w:rPr>
          <w:rFonts w:cs="Times New Roman"/>
        </w:rPr>
      </w:pPr>
      <w:r>
        <w:rPr>
          <w:rFonts w:cs="Times New Roman"/>
        </w:rPr>
        <w:separator/>
      </w:r>
    </w:p>
  </w:endnote>
  <w:endnote w:type="continuationSeparator" w:id="1">
    <w:p w:rsidR="00B06278" w:rsidRDefault="00B06278" w:rsidP="0050048D">
      <w:pPr>
        <w:spacing w:after="0" w:line="240" w:lineRule="auto"/>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2202" w:rsidRDefault="00400E82" w:rsidP="00D73E3A">
    <w:pPr>
      <w:pStyle w:val="a4"/>
      <w:jc w:val="center"/>
    </w:pPr>
    <w:fldSimple w:instr=" PAGE   \* MERGEFORMAT ">
      <w:r w:rsidR="004067F6" w:rsidRPr="004067F6">
        <w:rPr>
          <w:noProof/>
          <w:lang w:val="zh-CN"/>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6278" w:rsidRDefault="00B06278" w:rsidP="0050048D">
      <w:pPr>
        <w:spacing w:after="0" w:line="240" w:lineRule="auto"/>
        <w:rPr>
          <w:rFonts w:cs="Times New Roman"/>
        </w:rPr>
      </w:pPr>
      <w:r>
        <w:rPr>
          <w:rFonts w:cs="Times New Roman"/>
        </w:rPr>
        <w:separator/>
      </w:r>
    </w:p>
  </w:footnote>
  <w:footnote w:type="continuationSeparator" w:id="1">
    <w:p w:rsidR="00B06278" w:rsidRDefault="00B06278" w:rsidP="0050048D">
      <w:pPr>
        <w:spacing w:after="0" w:line="240" w:lineRule="auto"/>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2202" w:rsidRDefault="00533305" w:rsidP="005639F3">
    <w:pPr>
      <w:pStyle w:val="a3"/>
      <w:jc w:val="center"/>
      <w:rPr>
        <w:rFonts w:ascii="Times New Roman" w:cs="宋体"/>
        <w:b/>
        <w:bCs/>
        <w:sz w:val="32"/>
        <w:szCs w:val="32"/>
      </w:rPr>
    </w:pPr>
    <w:bookmarkStart w:id="5" w:name="OLE_LINK1"/>
    <w:bookmarkStart w:id="6" w:name="OLE_LINK2"/>
    <w:r>
      <w:rPr>
        <w:rFonts w:ascii="Times New Roman" w:cs="宋体"/>
        <w:b/>
        <w:bCs/>
        <w:noProof/>
        <w:sz w:val="32"/>
        <w:szCs w:val="32"/>
        <w:lang w:val="en-US"/>
      </w:rPr>
      <w:drawing>
        <wp:inline distT="0" distB="0" distL="0" distR="0">
          <wp:extent cx="1285875" cy="1307669"/>
          <wp:effectExtent l="19050" t="0" r="9525" b="0"/>
          <wp:docPr id="1" name="图片 1" descr="校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校徽"/>
                  <pic:cNvPicPr>
                    <a:picLocks noChangeAspect="1" noChangeArrowheads="1"/>
                  </pic:cNvPicPr>
                </pic:nvPicPr>
                <pic:blipFill>
                  <a:blip r:embed="rId1"/>
                  <a:srcRect l="11511" t="13939" r="10072" b="18788"/>
                  <a:stretch>
                    <a:fillRect/>
                  </a:stretch>
                </pic:blipFill>
                <pic:spPr bwMode="auto">
                  <a:xfrm>
                    <a:off x="0" y="0"/>
                    <a:ext cx="1285875" cy="1307669"/>
                  </a:xfrm>
                  <a:prstGeom prst="rect">
                    <a:avLst/>
                  </a:prstGeom>
                  <a:noFill/>
                  <a:ln w="9525">
                    <a:noFill/>
                    <a:miter lim="800000"/>
                    <a:headEnd/>
                    <a:tailEnd/>
                  </a:ln>
                </pic:spPr>
              </pic:pic>
            </a:graphicData>
          </a:graphic>
        </wp:inline>
      </w:drawing>
    </w:r>
    <w:bookmarkEnd w:id="5"/>
    <w:bookmarkEnd w:id="6"/>
    <w:r w:rsidR="00702202">
      <w:rPr>
        <w:rFonts w:ascii="Times New Roman" w:cs="宋体" w:hint="eastAsia"/>
        <w:b/>
        <w:bCs/>
        <w:sz w:val="32"/>
        <w:szCs w:val="32"/>
      </w:rPr>
      <w:t xml:space="preserve">          </w:t>
    </w:r>
    <w:r>
      <w:rPr>
        <w:rFonts w:ascii="Times New Roman" w:cs="宋体"/>
        <w:b/>
        <w:bCs/>
        <w:noProof/>
        <w:sz w:val="32"/>
        <w:szCs w:val="32"/>
        <w:lang w:val="en-US"/>
      </w:rPr>
      <w:drawing>
        <wp:inline distT="0" distB="0" distL="0" distR="0">
          <wp:extent cx="1428750" cy="882463"/>
          <wp:effectExtent l="1905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srcRect l="16049"/>
                  <a:stretch>
                    <a:fillRect/>
                  </a:stretch>
                </pic:blipFill>
                <pic:spPr bwMode="auto">
                  <a:xfrm>
                    <a:off x="0" y="0"/>
                    <a:ext cx="1428750" cy="882463"/>
                  </a:xfrm>
                  <a:prstGeom prst="rect">
                    <a:avLst/>
                  </a:prstGeom>
                  <a:noFill/>
                  <a:ln w="9525">
                    <a:noFill/>
                    <a:miter lim="800000"/>
                    <a:headEnd/>
                    <a:tailEnd/>
                  </a:ln>
                </pic:spPr>
              </pic:pic>
            </a:graphicData>
          </a:graphic>
        </wp:inline>
      </w:drawing>
    </w:r>
  </w:p>
  <w:p w:rsidR="00702202" w:rsidRDefault="00702202" w:rsidP="005639F3">
    <w:pPr>
      <w:pStyle w:val="a3"/>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4787F"/>
    <w:multiLevelType w:val="hybridMultilevel"/>
    <w:tmpl w:val="C82491A6"/>
    <w:lvl w:ilvl="0" w:tplc="04090001">
      <w:start w:val="1"/>
      <w:numFmt w:val="bullet"/>
      <w:lvlText w:val=""/>
      <w:lvlJc w:val="left"/>
      <w:pPr>
        <w:tabs>
          <w:tab w:val="num" w:pos="970"/>
        </w:tabs>
        <w:ind w:left="970" w:hanging="420"/>
      </w:pPr>
      <w:rPr>
        <w:rFonts w:ascii="Wingdings" w:hAnsi="Wingdings" w:hint="default"/>
      </w:rPr>
    </w:lvl>
    <w:lvl w:ilvl="1" w:tplc="04090003" w:tentative="1">
      <w:start w:val="1"/>
      <w:numFmt w:val="bullet"/>
      <w:lvlText w:val=""/>
      <w:lvlJc w:val="left"/>
      <w:pPr>
        <w:tabs>
          <w:tab w:val="num" w:pos="1390"/>
        </w:tabs>
        <w:ind w:left="1390" w:hanging="420"/>
      </w:pPr>
      <w:rPr>
        <w:rFonts w:ascii="Wingdings" w:hAnsi="Wingdings" w:hint="default"/>
      </w:rPr>
    </w:lvl>
    <w:lvl w:ilvl="2" w:tplc="04090005" w:tentative="1">
      <w:start w:val="1"/>
      <w:numFmt w:val="bullet"/>
      <w:lvlText w:val=""/>
      <w:lvlJc w:val="left"/>
      <w:pPr>
        <w:tabs>
          <w:tab w:val="num" w:pos="1810"/>
        </w:tabs>
        <w:ind w:left="1810" w:hanging="420"/>
      </w:pPr>
      <w:rPr>
        <w:rFonts w:ascii="Wingdings" w:hAnsi="Wingdings" w:hint="default"/>
      </w:rPr>
    </w:lvl>
    <w:lvl w:ilvl="3" w:tplc="04090001" w:tentative="1">
      <w:start w:val="1"/>
      <w:numFmt w:val="bullet"/>
      <w:lvlText w:val=""/>
      <w:lvlJc w:val="left"/>
      <w:pPr>
        <w:tabs>
          <w:tab w:val="num" w:pos="2230"/>
        </w:tabs>
        <w:ind w:left="2230" w:hanging="420"/>
      </w:pPr>
      <w:rPr>
        <w:rFonts w:ascii="Wingdings" w:hAnsi="Wingdings" w:hint="default"/>
      </w:rPr>
    </w:lvl>
    <w:lvl w:ilvl="4" w:tplc="04090003" w:tentative="1">
      <w:start w:val="1"/>
      <w:numFmt w:val="bullet"/>
      <w:lvlText w:val=""/>
      <w:lvlJc w:val="left"/>
      <w:pPr>
        <w:tabs>
          <w:tab w:val="num" w:pos="2650"/>
        </w:tabs>
        <w:ind w:left="2650" w:hanging="420"/>
      </w:pPr>
      <w:rPr>
        <w:rFonts w:ascii="Wingdings" w:hAnsi="Wingdings" w:hint="default"/>
      </w:rPr>
    </w:lvl>
    <w:lvl w:ilvl="5" w:tplc="04090005" w:tentative="1">
      <w:start w:val="1"/>
      <w:numFmt w:val="bullet"/>
      <w:lvlText w:val=""/>
      <w:lvlJc w:val="left"/>
      <w:pPr>
        <w:tabs>
          <w:tab w:val="num" w:pos="3070"/>
        </w:tabs>
        <w:ind w:left="3070" w:hanging="420"/>
      </w:pPr>
      <w:rPr>
        <w:rFonts w:ascii="Wingdings" w:hAnsi="Wingdings" w:hint="default"/>
      </w:rPr>
    </w:lvl>
    <w:lvl w:ilvl="6" w:tplc="04090001" w:tentative="1">
      <w:start w:val="1"/>
      <w:numFmt w:val="bullet"/>
      <w:lvlText w:val=""/>
      <w:lvlJc w:val="left"/>
      <w:pPr>
        <w:tabs>
          <w:tab w:val="num" w:pos="3490"/>
        </w:tabs>
        <w:ind w:left="3490" w:hanging="420"/>
      </w:pPr>
      <w:rPr>
        <w:rFonts w:ascii="Wingdings" w:hAnsi="Wingdings" w:hint="default"/>
      </w:rPr>
    </w:lvl>
    <w:lvl w:ilvl="7" w:tplc="04090003" w:tentative="1">
      <w:start w:val="1"/>
      <w:numFmt w:val="bullet"/>
      <w:lvlText w:val=""/>
      <w:lvlJc w:val="left"/>
      <w:pPr>
        <w:tabs>
          <w:tab w:val="num" w:pos="3910"/>
        </w:tabs>
        <w:ind w:left="3910" w:hanging="420"/>
      </w:pPr>
      <w:rPr>
        <w:rFonts w:ascii="Wingdings" w:hAnsi="Wingdings" w:hint="default"/>
      </w:rPr>
    </w:lvl>
    <w:lvl w:ilvl="8" w:tplc="04090005" w:tentative="1">
      <w:start w:val="1"/>
      <w:numFmt w:val="bullet"/>
      <w:lvlText w:val=""/>
      <w:lvlJc w:val="left"/>
      <w:pPr>
        <w:tabs>
          <w:tab w:val="num" w:pos="4330"/>
        </w:tabs>
        <w:ind w:left="4330" w:hanging="420"/>
      </w:pPr>
      <w:rPr>
        <w:rFonts w:ascii="Wingdings" w:hAnsi="Wingdings" w:hint="default"/>
      </w:rPr>
    </w:lvl>
  </w:abstractNum>
  <w:abstractNum w:abstractNumId="1">
    <w:nsid w:val="47670200"/>
    <w:multiLevelType w:val="hybridMultilevel"/>
    <w:tmpl w:val="C1F08BE0"/>
    <w:lvl w:ilvl="0" w:tplc="04090001">
      <w:start w:val="1"/>
      <w:numFmt w:val="bullet"/>
      <w:lvlText w:val=""/>
      <w:lvlJc w:val="left"/>
      <w:pPr>
        <w:tabs>
          <w:tab w:val="num" w:pos="1080"/>
        </w:tabs>
        <w:ind w:left="1080" w:hanging="420"/>
      </w:pPr>
      <w:rPr>
        <w:rFonts w:ascii="Wingdings" w:hAnsi="Wingdings" w:hint="default"/>
      </w:rPr>
    </w:lvl>
    <w:lvl w:ilvl="1" w:tplc="04090003" w:tentative="1">
      <w:start w:val="1"/>
      <w:numFmt w:val="bullet"/>
      <w:lvlText w:val=""/>
      <w:lvlJc w:val="left"/>
      <w:pPr>
        <w:tabs>
          <w:tab w:val="num" w:pos="1500"/>
        </w:tabs>
        <w:ind w:left="1500" w:hanging="420"/>
      </w:pPr>
      <w:rPr>
        <w:rFonts w:ascii="Wingdings" w:hAnsi="Wingdings" w:hint="default"/>
      </w:rPr>
    </w:lvl>
    <w:lvl w:ilvl="2" w:tplc="04090005" w:tentative="1">
      <w:start w:val="1"/>
      <w:numFmt w:val="bullet"/>
      <w:lvlText w:val=""/>
      <w:lvlJc w:val="left"/>
      <w:pPr>
        <w:tabs>
          <w:tab w:val="num" w:pos="1920"/>
        </w:tabs>
        <w:ind w:left="1920" w:hanging="420"/>
      </w:pPr>
      <w:rPr>
        <w:rFonts w:ascii="Wingdings" w:hAnsi="Wingdings" w:hint="default"/>
      </w:rPr>
    </w:lvl>
    <w:lvl w:ilvl="3" w:tplc="04090001" w:tentative="1">
      <w:start w:val="1"/>
      <w:numFmt w:val="bullet"/>
      <w:lvlText w:val=""/>
      <w:lvlJc w:val="left"/>
      <w:pPr>
        <w:tabs>
          <w:tab w:val="num" w:pos="2340"/>
        </w:tabs>
        <w:ind w:left="2340" w:hanging="420"/>
      </w:pPr>
      <w:rPr>
        <w:rFonts w:ascii="Wingdings" w:hAnsi="Wingdings" w:hint="default"/>
      </w:rPr>
    </w:lvl>
    <w:lvl w:ilvl="4" w:tplc="04090003" w:tentative="1">
      <w:start w:val="1"/>
      <w:numFmt w:val="bullet"/>
      <w:lvlText w:val=""/>
      <w:lvlJc w:val="left"/>
      <w:pPr>
        <w:tabs>
          <w:tab w:val="num" w:pos="2760"/>
        </w:tabs>
        <w:ind w:left="2760" w:hanging="420"/>
      </w:pPr>
      <w:rPr>
        <w:rFonts w:ascii="Wingdings" w:hAnsi="Wingdings" w:hint="default"/>
      </w:rPr>
    </w:lvl>
    <w:lvl w:ilvl="5" w:tplc="04090005" w:tentative="1">
      <w:start w:val="1"/>
      <w:numFmt w:val="bullet"/>
      <w:lvlText w:val=""/>
      <w:lvlJc w:val="left"/>
      <w:pPr>
        <w:tabs>
          <w:tab w:val="num" w:pos="3180"/>
        </w:tabs>
        <w:ind w:left="3180" w:hanging="420"/>
      </w:pPr>
      <w:rPr>
        <w:rFonts w:ascii="Wingdings" w:hAnsi="Wingdings" w:hint="default"/>
      </w:rPr>
    </w:lvl>
    <w:lvl w:ilvl="6" w:tplc="04090001" w:tentative="1">
      <w:start w:val="1"/>
      <w:numFmt w:val="bullet"/>
      <w:lvlText w:val=""/>
      <w:lvlJc w:val="left"/>
      <w:pPr>
        <w:tabs>
          <w:tab w:val="num" w:pos="3600"/>
        </w:tabs>
        <w:ind w:left="3600" w:hanging="420"/>
      </w:pPr>
      <w:rPr>
        <w:rFonts w:ascii="Wingdings" w:hAnsi="Wingdings" w:hint="default"/>
      </w:rPr>
    </w:lvl>
    <w:lvl w:ilvl="7" w:tplc="04090003" w:tentative="1">
      <w:start w:val="1"/>
      <w:numFmt w:val="bullet"/>
      <w:lvlText w:val=""/>
      <w:lvlJc w:val="left"/>
      <w:pPr>
        <w:tabs>
          <w:tab w:val="num" w:pos="4020"/>
        </w:tabs>
        <w:ind w:left="4020" w:hanging="420"/>
      </w:pPr>
      <w:rPr>
        <w:rFonts w:ascii="Wingdings" w:hAnsi="Wingdings" w:hint="default"/>
      </w:rPr>
    </w:lvl>
    <w:lvl w:ilvl="8" w:tplc="04090005" w:tentative="1">
      <w:start w:val="1"/>
      <w:numFmt w:val="bullet"/>
      <w:lvlText w:val=""/>
      <w:lvlJc w:val="left"/>
      <w:pPr>
        <w:tabs>
          <w:tab w:val="num" w:pos="4440"/>
        </w:tabs>
        <w:ind w:left="4440" w:hanging="420"/>
      </w:pPr>
      <w:rPr>
        <w:rFonts w:ascii="Wingdings" w:hAnsi="Wingdings" w:hint="default"/>
      </w:rPr>
    </w:lvl>
  </w:abstractNum>
  <w:abstractNum w:abstractNumId="2">
    <w:nsid w:val="6E916E37"/>
    <w:multiLevelType w:val="hybridMultilevel"/>
    <w:tmpl w:val="FFD062C6"/>
    <w:lvl w:ilvl="0" w:tplc="04090001">
      <w:start w:val="1"/>
      <w:numFmt w:val="bullet"/>
      <w:lvlText w:val=""/>
      <w:lvlJc w:val="left"/>
      <w:pPr>
        <w:tabs>
          <w:tab w:val="num" w:pos="900"/>
        </w:tabs>
        <w:ind w:left="900" w:hanging="420"/>
      </w:pPr>
      <w:rPr>
        <w:rFonts w:ascii="Wingdings" w:hAnsi="Wingdings" w:hint="default"/>
      </w:rPr>
    </w:lvl>
    <w:lvl w:ilvl="1" w:tplc="04090003" w:tentative="1">
      <w:start w:val="1"/>
      <w:numFmt w:val="bullet"/>
      <w:lvlText w:val=""/>
      <w:lvlJc w:val="left"/>
      <w:pPr>
        <w:tabs>
          <w:tab w:val="num" w:pos="1320"/>
        </w:tabs>
        <w:ind w:left="1320" w:hanging="420"/>
      </w:pPr>
      <w:rPr>
        <w:rFonts w:ascii="Wingdings" w:hAnsi="Wingdings" w:hint="default"/>
      </w:rPr>
    </w:lvl>
    <w:lvl w:ilvl="2" w:tplc="04090005">
      <w:start w:val="1"/>
      <w:numFmt w:val="bullet"/>
      <w:lvlText w:val=""/>
      <w:lvlJc w:val="left"/>
      <w:pPr>
        <w:tabs>
          <w:tab w:val="num" w:pos="1740"/>
        </w:tabs>
        <w:ind w:left="1740" w:hanging="420"/>
      </w:pPr>
      <w:rPr>
        <w:rFonts w:ascii="Wingdings" w:hAnsi="Wingdings" w:hint="default"/>
      </w:rPr>
    </w:lvl>
    <w:lvl w:ilvl="3" w:tplc="04090001" w:tentative="1">
      <w:start w:val="1"/>
      <w:numFmt w:val="bullet"/>
      <w:lvlText w:val=""/>
      <w:lvlJc w:val="left"/>
      <w:pPr>
        <w:tabs>
          <w:tab w:val="num" w:pos="2160"/>
        </w:tabs>
        <w:ind w:left="2160" w:hanging="420"/>
      </w:pPr>
      <w:rPr>
        <w:rFonts w:ascii="Wingdings" w:hAnsi="Wingdings" w:hint="default"/>
      </w:rPr>
    </w:lvl>
    <w:lvl w:ilvl="4" w:tplc="04090003" w:tentative="1">
      <w:start w:val="1"/>
      <w:numFmt w:val="bullet"/>
      <w:lvlText w:val=""/>
      <w:lvlJc w:val="left"/>
      <w:pPr>
        <w:tabs>
          <w:tab w:val="num" w:pos="2580"/>
        </w:tabs>
        <w:ind w:left="2580" w:hanging="420"/>
      </w:pPr>
      <w:rPr>
        <w:rFonts w:ascii="Wingdings" w:hAnsi="Wingdings" w:hint="default"/>
      </w:rPr>
    </w:lvl>
    <w:lvl w:ilvl="5" w:tplc="04090005" w:tentative="1">
      <w:start w:val="1"/>
      <w:numFmt w:val="bullet"/>
      <w:lvlText w:val=""/>
      <w:lvlJc w:val="left"/>
      <w:pPr>
        <w:tabs>
          <w:tab w:val="num" w:pos="3000"/>
        </w:tabs>
        <w:ind w:left="3000" w:hanging="420"/>
      </w:pPr>
      <w:rPr>
        <w:rFonts w:ascii="Wingdings" w:hAnsi="Wingdings" w:hint="default"/>
      </w:rPr>
    </w:lvl>
    <w:lvl w:ilvl="6" w:tplc="04090001" w:tentative="1">
      <w:start w:val="1"/>
      <w:numFmt w:val="bullet"/>
      <w:lvlText w:val=""/>
      <w:lvlJc w:val="left"/>
      <w:pPr>
        <w:tabs>
          <w:tab w:val="num" w:pos="3420"/>
        </w:tabs>
        <w:ind w:left="3420" w:hanging="420"/>
      </w:pPr>
      <w:rPr>
        <w:rFonts w:ascii="Wingdings" w:hAnsi="Wingdings" w:hint="default"/>
      </w:rPr>
    </w:lvl>
    <w:lvl w:ilvl="7" w:tplc="04090003" w:tentative="1">
      <w:start w:val="1"/>
      <w:numFmt w:val="bullet"/>
      <w:lvlText w:val=""/>
      <w:lvlJc w:val="left"/>
      <w:pPr>
        <w:tabs>
          <w:tab w:val="num" w:pos="3840"/>
        </w:tabs>
        <w:ind w:left="3840" w:hanging="420"/>
      </w:pPr>
      <w:rPr>
        <w:rFonts w:ascii="Wingdings" w:hAnsi="Wingdings" w:hint="default"/>
      </w:rPr>
    </w:lvl>
    <w:lvl w:ilvl="8" w:tplc="04090005" w:tentative="1">
      <w:start w:val="1"/>
      <w:numFmt w:val="bullet"/>
      <w:lvlText w:val=""/>
      <w:lvlJc w:val="left"/>
      <w:pPr>
        <w:tabs>
          <w:tab w:val="num" w:pos="4260"/>
        </w:tabs>
        <w:ind w:left="4260" w:hanging="42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10"/>
  <w:displayHorizontalDrawingGridEvery w:val="2"/>
  <w:characterSpacingControl w:val="doNotCompress"/>
  <w:noLineBreaksAfter w:lang="zh-CN" w:val="$([{£¥·‘“〈《「『【〔〖〝﹙﹛﹝＄（．［｛￡￥"/>
  <w:noLineBreaksBefore w:lang="zh-CN" w:val="!%),.:;&gt;?]}¢¨°·ˇˉ―‖’”…‰′″›℃∶、。〃〉》」』】〕〗〞︶︺︾﹀﹄﹚﹜﹞！＂％＇），．：；？］｀｜｝～￠"/>
  <w:hdrShapeDefaults>
    <o:shapedefaults v:ext="edit" spidmax="7169"/>
  </w:hdrShapeDefaults>
  <w:footnotePr>
    <w:footnote w:id="0"/>
    <w:footnote w:id="1"/>
  </w:footnotePr>
  <w:endnotePr>
    <w:endnote w:id="0"/>
    <w:endnote w:id="1"/>
  </w:endnotePr>
  <w:compat>
    <w:useFELayout/>
  </w:compat>
  <w:rsids>
    <w:rsidRoot w:val="0069164B"/>
    <w:rsid w:val="00003494"/>
    <w:rsid w:val="000041F8"/>
    <w:rsid w:val="00010F55"/>
    <w:rsid w:val="000171EA"/>
    <w:rsid w:val="000231DF"/>
    <w:rsid w:val="00031A31"/>
    <w:rsid w:val="000772D2"/>
    <w:rsid w:val="0008090E"/>
    <w:rsid w:val="00091CE7"/>
    <w:rsid w:val="00092175"/>
    <w:rsid w:val="00095A1B"/>
    <w:rsid w:val="00096108"/>
    <w:rsid w:val="000A737A"/>
    <w:rsid w:val="000B11FD"/>
    <w:rsid w:val="000B3870"/>
    <w:rsid w:val="000C53E5"/>
    <w:rsid w:val="000F13BF"/>
    <w:rsid w:val="000F2458"/>
    <w:rsid w:val="000F26D8"/>
    <w:rsid w:val="0011033E"/>
    <w:rsid w:val="001106B8"/>
    <w:rsid w:val="001117DB"/>
    <w:rsid w:val="00120A82"/>
    <w:rsid w:val="00121268"/>
    <w:rsid w:val="0014383B"/>
    <w:rsid w:val="0014420C"/>
    <w:rsid w:val="001519F9"/>
    <w:rsid w:val="001542EE"/>
    <w:rsid w:val="001647D5"/>
    <w:rsid w:val="00172EE1"/>
    <w:rsid w:val="00173A40"/>
    <w:rsid w:val="001807E5"/>
    <w:rsid w:val="00182B94"/>
    <w:rsid w:val="001B1D8D"/>
    <w:rsid w:val="001B58C1"/>
    <w:rsid w:val="001C6C45"/>
    <w:rsid w:val="001F2D51"/>
    <w:rsid w:val="00221D11"/>
    <w:rsid w:val="00222593"/>
    <w:rsid w:val="0022421E"/>
    <w:rsid w:val="00233E1A"/>
    <w:rsid w:val="002354FA"/>
    <w:rsid w:val="002453F9"/>
    <w:rsid w:val="002666C1"/>
    <w:rsid w:val="00267469"/>
    <w:rsid w:val="00275DE4"/>
    <w:rsid w:val="00283981"/>
    <w:rsid w:val="002919F1"/>
    <w:rsid w:val="00294FA3"/>
    <w:rsid w:val="00297AF7"/>
    <w:rsid w:val="002B45A8"/>
    <w:rsid w:val="002B4884"/>
    <w:rsid w:val="002D72E8"/>
    <w:rsid w:val="00304D08"/>
    <w:rsid w:val="00306017"/>
    <w:rsid w:val="00313CE4"/>
    <w:rsid w:val="00322AD3"/>
    <w:rsid w:val="00324666"/>
    <w:rsid w:val="00332068"/>
    <w:rsid w:val="00334D4C"/>
    <w:rsid w:val="00350177"/>
    <w:rsid w:val="00366449"/>
    <w:rsid w:val="00375599"/>
    <w:rsid w:val="00393487"/>
    <w:rsid w:val="00397F26"/>
    <w:rsid w:val="003C2444"/>
    <w:rsid w:val="003D0A75"/>
    <w:rsid w:val="003D7915"/>
    <w:rsid w:val="003E0BCC"/>
    <w:rsid w:val="003E3B9F"/>
    <w:rsid w:val="003E6DED"/>
    <w:rsid w:val="003F2BB7"/>
    <w:rsid w:val="00400E82"/>
    <w:rsid w:val="004046C1"/>
    <w:rsid w:val="00405B01"/>
    <w:rsid w:val="004067F6"/>
    <w:rsid w:val="00414E58"/>
    <w:rsid w:val="00416F6A"/>
    <w:rsid w:val="00434F11"/>
    <w:rsid w:val="00460C06"/>
    <w:rsid w:val="00465749"/>
    <w:rsid w:val="0048028C"/>
    <w:rsid w:val="00491380"/>
    <w:rsid w:val="00492E03"/>
    <w:rsid w:val="004A205A"/>
    <w:rsid w:val="004A2E4C"/>
    <w:rsid w:val="004B6641"/>
    <w:rsid w:val="004C661B"/>
    <w:rsid w:val="004C6A23"/>
    <w:rsid w:val="004D03E8"/>
    <w:rsid w:val="004D28C2"/>
    <w:rsid w:val="004D47D0"/>
    <w:rsid w:val="004E24FD"/>
    <w:rsid w:val="004F1A39"/>
    <w:rsid w:val="004F23F4"/>
    <w:rsid w:val="004F24C8"/>
    <w:rsid w:val="004F4B65"/>
    <w:rsid w:val="0050048D"/>
    <w:rsid w:val="00501E02"/>
    <w:rsid w:val="0052087D"/>
    <w:rsid w:val="00525231"/>
    <w:rsid w:val="005266BA"/>
    <w:rsid w:val="00533305"/>
    <w:rsid w:val="00536D63"/>
    <w:rsid w:val="0054322C"/>
    <w:rsid w:val="00545649"/>
    <w:rsid w:val="00561201"/>
    <w:rsid w:val="005639F3"/>
    <w:rsid w:val="0057043C"/>
    <w:rsid w:val="00572328"/>
    <w:rsid w:val="00574F14"/>
    <w:rsid w:val="00596B7E"/>
    <w:rsid w:val="005A6F03"/>
    <w:rsid w:val="005B6D49"/>
    <w:rsid w:val="005D3720"/>
    <w:rsid w:val="005D73B6"/>
    <w:rsid w:val="005E3819"/>
    <w:rsid w:val="005F5D17"/>
    <w:rsid w:val="00610251"/>
    <w:rsid w:val="00614574"/>
    <w:rsid w:val="006179F0"/>
    <w:rsid w:val="00656F44"/>
    <w:rsid w:val="00660116"/>
    <w:rsid w:val="006610B3"/>
    <w:rsid w:val="00681B02"/>
    <w:rsid w:val="006824A8"/>
    <w:rsid w:val="006912AF"/>
    <w:rsid w:val="0069164B"/>
    <w:rsid w:val="006A3C53"/>
    <w:rsid w:val="006A529E"/>
    <w:rsid w:val="006B4021"/>
    <w:rsid w:val="006B5EE7"/>
    <w:rsid w:val="006F00C2"/>
    <w:rsid w:val="00702202"/>
    <w:rsid w:val="0070314F"/>
    <w:rsid w:val="007168DA"/>
    <w:rsid w:val="00716AF0"/>
    <w:rsid w:val="007177CF"/>
    <w:rsid w:val="0072796D"/>
    <w:rsid w:val="00741C4A"/>
    <w:rsid w:val="00743C40"/>
    <w:rsid w:val="00743CED"/>
    <w:rsid w:val="00744D9E"/>
    <w:rsid w:val="0077013C"/>
    <w:rsid w:val="00777611"/>
    <w:rsid w:val="007816F8"/>
    <w:rsid w:val="007901B7"/>
    <w:rsid w:val="007A25B7"/>
    <w:rsid w:val="007E39A8"/>
    <w:rsid w:val="007E567A"/>
    <w:rsid w:val="007E7717"/>
    <w:rsid w:val="007F0709"/>
    <w:rsid w:val="007F1112"/>
    <w:rsid w:val="007F7CB6"/>
    <w:rsid w:val="00806F4E"/>
    <w:rsid w:val="00816513"/>
    <w:rsid w:val="00825CE4"/>
    <w:rsid w:val="00833307"/>
    <w:rsid w:val="0083389D"/>
    <w:rsid w:val="00835CA2"/>
    <w:rsid w:val="00846B23"/>
    <w:rsid w:val="00876135"/>
    <w:rsid w:val="008873AE"/>
    <w:rsid w:val="00895579"/>
    <w:rsid w:val="008A08C3"/>
    <w:rsid w:val="008A1F50"/>
    <w:rsid w:val="008A35AC"/>
    <w:rsid w:val="008C1C15"/>
    <w:rsid w:val="008C4105"/>
    <w:rsid w:val="008D5A7D"/>
    <w:rsid w:val="008E63BA"/>
    <w:rsid w:val="008F10BE"/>
    <w:rsid w:val="008F2600"/>
    <w:rsid w:val="008F5DA4"/>
    <w:rsid w:val="00904623"/>
    <w:rsid w:val="009149FC"/>
    <w:rsid w:val="00921115"/>
    <w:rsid w:val="00921EED"/>
    <w:rsid w:val="009353D4"/>
    <w:rsid w:val="00935A35"/>
    <w:rsid w:val="00943617"/>
    <w:rsid w:val="00947917"/>
    <w:rsid w:val="00955C6D"/>
    <w:rsid w:val="00987D3D"/>
    <w:rsid w:val="00987FDE"/>
    <w:rsid w:val="0099260E"/>
    <w:rsid w:val="009A31FF"/>
    <w:rsid w:val="009A34A2"/>
    <w:rsid w:val="009A484A"/>
    <w:rsid w:val="009A57C4"/>
    <w:rsid w:val="009A6EDB"/>
    <w:rsid w:val="009B2FD1"/>
    <w:rsid w:val="009B48F9"/>
    <w:rsid w:val="009D4FA1"/>
    <w:rsid w:val="009F175B"/>
    <w:rsid w:val="009F2574"/>
    <w:rsid w:val="00A107D4"/>
    <w:rsid w:val="00A162BB"/>
    <w:rsid w:val="00A172A8"/>
    <w:rsid w:val="00A24ED0"/>
    <w:rsid w:val="00A35F99"/>
    <w:rsid w:val="00A37B9A"/>
    <w:rsid w:val="00A804AF"/>
    <w:rsid w:val="00A81B4C"/>
    <w:rsid w:val="00AA7473"/>
    <w:rsid w:val="00AB0968"/>
    <w:rsid w:val="00AB4989"/>
    <w:rsid w:val="00AC7428"/>
    <w:rsid w:val="00AE1D59"/>
    <w:rsid w:val="00AE44BD"/>
    <w:rsid w:val="00AF02A7"/>
    <w:rsid w:val="00B06278"/>
    <w:rsid w:val="00B06892"/>
    <w:rsid w:val="00B14156"/>
    <w:rsid w:val="00B15163"/>
    <w:rsid w:val="00B25980"/>
    <w:rsid w:val="00B26856"/>
    <w:rsid w:val="00B32FD0"/>
    <w:rsid w:val="00B352F1"/>
    <w:rsid w:val="00B35F18"/>
    <w:rsid w:val="00B366C9"/>
    <w:rsid w:val="00B55166"/>
    <w:rsid w:val="00B55C81"/>
    <w:rsid w:val="00B63F79"/>
    <w:rsid w:val="00B95F76"/>
    <w:rsid w:val="00BA5292"/>
    <w:rsid w:val="00BA7DCF"/>
    <w:rsid w:val="00BB51F7"/>
    <w:rsid w:val="00BB5D64"/>
    <w:rsid w:val="00BC0221"/>
    <w:rsid w:val="00BC31D9"/>
    <w:rsid w:val="00BC3C72"/>
    <w:rsid w:val="00BD07A9"/>
    <w:rsid w:val="00BD4ED5"/>
    <w:rsid w:val="00BD5895"/>
    <w:rsid w:val="00BE7CC6"/>
    <w:rsid w:val="00BF67C9"/>
    <w:rsid w:val="00C01AC4"/>
    <w:rsid w:val="00C116BA"/>
    <w:rsid w:val="00C11B45"/>
    <w:rsid w:val="00C1595B"/>
    <w:rsid w:val="00C16D5F"/>
    <w:rsid w:val="00C20830"/>
    <w:rsid w:val="00C25188"/>
    <w:rsid w:val="00C271B4"/>
    <w:rsid w:val="00C3274E"/>
    <w:rsid w:val="00C40CB6"/>
    <w:rsid w:val="00C473D5"/>
    <w:rsid w:val="00C5088F"/>
    <w:rsid w:val="00C61B15"/>
    <w:rsid w:val="00C847AE"/>
    <w:rsid w:val="00C9288C"/>
    <w:rsid w:val="00C93F9F"/>
    <w:rsid w:val="00C9627B"/>
    <w:rsid w:val="00CB739D"/>
    <w:rsid w:val="00CC2660"/>
    <w:rsid w:val="00CC4B02"/>
    <w:rsid w:val="00CD44E2"/>
    <w:rsid w:val="00CF1AEA"/>
    <w:rsid w:val="00D1061A"/>
    <w:rsid w:val="00D2098E"/>
    <w:rsid w:val="00D30EFD"/>
    <w:rsid w:val="00D35B02"/>
    <w:rsid w:val="00D372F6"/>
    <w:rsid w:val="00D4344A"/>
    <w:rsid w:val="00D472F3"/>
    <w:rsid w:val="00D51C86"/>
    <w:rsid w:val="00D608FA"/>
    <w:rsid w:val="00D63E95"/>
    <w:rsid w:val="00D716D6"/>
    <w:rsid w:val="00D73E3A"/>
    <w:rsid w:val="00D76EE2"/>
    <w:rsid w:val="00D826E1"/>
    <w:rsid w:val="00D86655"/>
    <w:rsid w:val="00D86713"/>
    <w:rsid w:val="00DA1A52"/>
    <w:rsid w:val="00DB0547"/>
    <w:rsid w:val="00DC01AE"/>
    <w:rsid w:val="00DC7970"/>
    <w:rsid w:val="00DE3B61"/>
    <w:rsid w:val="00DF0DEA"/>
    <w:rsid w:val="00DF1DB0"/>
    <w:rsid w:val="00DF3EFB"/>
    <w:rsid w:val="00DF4303"/>
    <w:rsid w:val="00DF4C62"/>
    <w:rsid w:val="00DF59CF"/>
    <w:rsid w:val="00E01E98"/>
    <w:rsid w:val="00E1289E"/>
    <w:rsid w:val="00E138F4"/>
    <w:rsid w:val="00E61C84"/>
    <w:rsid w:val="00E67CAC"/>
    <w:rsid w:val="00E75C76"/>
    <w:rsid w:val="00EB57A4"/>
    <w:rsid w:val="00EC2A3D"/>
    <w:rsid w:val="00ED4EB9"/>
    <w:rsid w:val="00EE461E"/>
    <w:rsid w:val="00EF0D81"/>
    <w:rsid w:val="00EF1B0E"/>
    <w:rsid w:val="00F012FE"/>
    <w:rsid w:val="00F0165F"/>
    <w:rsid w:val="00F04A32"/>
    <w:rsid w:val="00F06367"/>
    <w:rsid w:val="00F1121B"/>
    <w:rsid w:val="00F17347"/>
    <w:rsid w:val="00F17E96"/>
    <w:rsid w:val="00F3695A"/>
    <w:rsid w:val="00F47C5C"/>
    <w:rsid w:val="00F740BE"/>
    <w:rsid w:val="00FA2842"/>
    <w:rsid w:val="00FD3D5C"/>
    <w:rsid w:val="00FD6F7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E7717"/>
    <w:pPr>
      <w:spacing w:after="160" w:line="259" w:lineRule="auto"/>
    </w:pPr>
    <w:rPr>
      <w:rFonts w:cs="Calibri"/>
      <w:kern w:val="2"/>
      <w:sz w:val="22"/>
      <w:szCs w:val="22"/>
      <w:lang w:val="en-A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rsid w:val="0050048D"/>
    <w:pPr>
      <w:tabs>
        <w:tab w:val="center" w:pos="4153"/>
        <w:tab w:val="right" w:pos="8306"/>
      </w:tabs>
      <w:spacing w:after="0" w:line="240" w:lineRule="auto"/>
    </w:pPr>
    <w:rPr>
      <w:rFonts w:cs="Times New Roman"/>
      <w:kern w:val="0"/>
      <w:sz w:val="20"/>
      <w:szCs w:val="20"/>
    </w:rPr>
  </w:style>
  <w:style w:type="character" w:customStyle="1" w:styleId="Char">
    <w:name w:val="页眉 Char"/>
    <w:link w:val="a3"/>
    <w:uiPriority w:val="99"/>
    <w:locked/>
    <w:rsid w:val="0050048D"/>
    <w:rPr>
      <w:rFonts w:cs="Times New Roman"/>
    </w:rPr>
  </w:style>
  <w:style w:type="paragraph" w:styleId="a4">
    <w:name w:val="footer"/>
    <w:basedOn w:val="a"/>
    <w:link w:val="Char0"/>
    <w:uiPriority w:val="99"/>
    <w:rsid w:val="0050048D"/>
    <w:pPr>
      <w:tabs>
        <w:tab w:val="center" w:pos="4153"/>
        <w:tab w:val="right" w:pos="8306"/>
      </w:tabs>
      <w:spacing w:after="0" w:line="240" w:lineRule="auto"/>
    </w:pPr>
    <w:rPr>
      <w:rFonts w:cs="Times New Roman"/>
      <w:kern w:val="0"/>
      <w:sz w:val="20"/>
      <w:szCs w:val="20"/>
    </w:rPr>
  </w:style>
  <w:style w:type="character" w:customStyle="1" w:styleId="Char0">
    <w:name w:val="页脚 Char"/>
    <w:link w:val="a4"/>
    <w:uiPriority w:val="99"/>
    <w:locked/>
    <w:rsid w:val="0050048D"/>
    <w:rPr>
      <w:rFonts w:cs="Times New Roman"/>
    </w:rPr>
  </w:style>
  <w:style w:type="character" w:styleId="a5">
    <w:name w:val="Hyperlink"/>
    <w:uiPriority w:val="99"/>
    <w:semiHidden/>
    <w:rsid w:val="005B6D49"/>
    <w:rPr>
      <w:rFonts w:cs="Times New Roman"/>
      <w:color w:val="0000FF"/>
      <w:u w:val="single"/>
    </w:rPr>
  </w:style>
  <w:style w:type="character" w:styleId="a6">
    <w:name w:val="FollowedHyperlink"/>
    <w:uiPriority w:val="99"/>
    <w:semiHidden/>
    <w:rsid w:val="006A3C53"/>
    <w:rPr>
      <w:rFonts w:cs="Times New Roman"/>
      <w:color w:val="954F72"/>
      <w:u w:val="single"/>
    </w:rPr>
  </w:style>
  <w:style w:type="table" w:styleId="a7">
    <w:name w:val="Table Grid"/>
    <w:basedOn w:val="a1"/>
    <w:uiPriority w:val="99"/>
    <w:rsid w:val="009A31FF"/>
    <w:rPr>
      <w:rFonts w:cs="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semiHidden/>
    <w:rsid w:val="00EE461E"/>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fu.ca/students/calendar/2017/spring/fees-and-regulations/admission/graduate-admission.htm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fu.ca/students/calendar/2017/spring/fees-and-regulations/admission/graduate-admission.html"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fu.ca/"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cuc.edu.cn/" TargetMode="External"/><Relationship Id="rId4" Type="http://schemas.openxmlformats.org/officeDocument/2006/relationships/webSettings" Target="webSettings.xml"/><Relationship Id="rId9" Type="http://schemas.openxmlformats.org/officeDocument/2006/relationships/hyperlink" Target="javascrip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541</TotalTime>
  <Pages>7</Pages>
  <Words>3750</Words>
  <Characters>937</Characters>
  <Application>Microsoft Office Word</Application>
  <DocSecurity>0</DocSecurity>
  <Lines>7</Lines>
  <Paragraphs>9</Paragraphs>
  <ScaleCrop>false</ScaleCrop>
  <HeadingPairs>
    <vt:vector size="2" baseType="variant">
      <vt:variant>
        <vt:lpstr>Title</vt:lpstr>
      </vt:variant>
      <vt:variant>
        <vt:i4>1</vt:i4>
      </vt:variant>
    </vt:vector>
  </HeadingPairs>
  <TitlesOfParts>
    <vt:vector size="1" baseType="lpstr">
      <vt:lpstr>中国传媒大学加拿大西蒙菲沙大学</vt:lpstr>
    </vt:vector>
  </TitlesOfParts>
  <Company>Lenovo</Company>
  <LinksUpToDate>false</LinksUpToDate>
  <CharactersWithSpaces>4678</CharactersWithSpaces>
  <SharedDoc>false</SharedDoc>
  <HLinks>
    <vt:vector size="30" baseType="variant">
      <vt:variant>
        <vt:i4>6357113</vt:i4>
      </vt:variant>
      <vt:variant>
        <vt:i4>27</vt:i4>
      </vt:variant>
      <vt:variant>
        <vt:i4>0</vt:i4>
      </vt:variant>
      <vt:variant>
        <vt:i4>5</vt:i4>
      </vt:variant>
      <vt:variant>
        <vt:lpwstr>http://www.sfu.ca/</vt:lpwstr>
      </vt:variant>
      <vt:variant>
        <vt:lpwstr/>
      </vt:variant>
      <vt:variant>
        <vt:i4>7798831</vt:i4>
      </vt:variant>
      <vt:variant>
        <vt:i4>24</vt:i4>
      </vt:variant>
      <vt:variant>
        <vt:i4>0</vt:i4>
      </vt:variant>
      <vt:variant>
        <vt:i4>5</vt:i4>
      </vt:variant>
      <vt:variant>
        <vt:lpwstr>http://www.cuc.edu.cn/</vt:lpwstr>
      </vt:variant>
      <vt:variant>
        <vt:lpwstr/>
      </vt:variant>
      <vt:variant>
        <vt:i4>4522071</vt:i4>
      </vt:variant>
      <vt:variant>
        <vt:i4>21</vt:i4>
      </vt:variant>
      <vt:variant>
        <vt:i4>0</vt:i4>
      </vt:variant>
      <vt:variant>
        <vt:i4>5</vt:i4>
      </vt:variant>
      <vt:variant>
        <vt:lpwstr>javascript:;</vt:lpwstr>
      </vt:variant>
      <vt:variant>
        <vt:lpwstr/>
      </vt:variant>
      <vt:variant>
        <vt:i4>2490404</vt:i4>
      </vt:variant>
      <vt:variant>
        <vt:i4>3</vt:i4>
      </vt:variant>
      <vt:variant>
        <vt:i4>0</vt:i4>
      </vt:variant>
      <vt:variant>
        <vt:i4>5</vt:i4>
      </vt:variant>
      <vt:variant>
        <vt:lpwstr>http://www.sfu.ca/students/calendar/2015/fall/fees-and-regulations/admission/graduate-admission.html</vt:lpwstr>
      </vt:variant>
      <vt:variant>
        <vt:lpwstr>1.3.12</vt:lpwstr>
      </vt:variant>
      <vt:variant>
        <vt:i4>1310788</vt:i4>
      </vt:variant>
      <vt:variant>
        <vt:i4>0</vt:i4>
      </vt:variant>
      <vt:variant>
        <vt:i4>0</vt:i4>
      </vt:variant>
      <vt:variant>
        <vt:i4>5</vt:i4>
      </vt:variant>
      <vt:variant>
        <vt:lpwstr>http://www.sfu.ca/dean-gradstudies/future/admission-requirements.html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中国传媒大学加拿大西蒙菲沙大学</dc:title>
  <dc:creator>dianlin</dc:creator>
  <cp:lastModifiedBy>lenovo</cp:lastModifiedBy>
  <cp:revision>31</cp:revision>
  <cp:lastPrinted>2015-09-24T07:10:00Z</cp:lastPrinted>
  <dcterms:created xsi:type="dcterms:W3CDTF">2016-10-24T13:06:00Z</dcterms:created>
  <dcterms:modified xsi:type="dcterms:W3CDTF">2016-10-28T06:26:00Z</dcterms:modified>
</cp:coreProperties>
</file>